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23D55" w14:textId="1241BBDF" w:rsidR="00B40775" w:rsidRPr="0042534D" w:rsidRDefault="00C86E3B" w:rsidP="00CF23F5">
      <w:pPr>
        <w:pStyle w:val="Nzevsmlouvyodlo"/>
        <w:pBdr>
          <w:right w:val="single" w:sz="12" w:space="22" w:color="808080" w:themeColor="background1" w:themeShade="80" w:shadow="1"/>
        </w:pBdr>
      </w:pPr>
      <w:r>
        <w:t xml:space="preserve"> </w:t>
      </w:r>
      <w:r w:rsidR="00E11725" w:rsidRPr="0042534D">
        <w:t>SMLOUVA</w:t>
      </w:r>
      <w:r w:rsidR="003D43B1" w:rsidRPr="0042534D">
        <w:t xml:space="preserve"> </w:t>
      </w:r>
      <w:r w:rsidR="00A63E2B" w:rsidRPr="0042534D">
        <w:t>O</w:t>
      </w:r>
      <w:r w:rsidR="003D43B1" w:rsidRPr="0042534D">
        <w:t> </w:t>
      </w:r>
      <w:r w:rsidR="00E11725" w:rsidRPr="0042534D">
        <w:t>DÍLO</w:t>
      </w:r>
    </w:p>
    <w:sdt>
      <w:sdtPr>
        <w:id w:val="-969822823"/>
        <w:placeholder>
          <w:docPart w:val="950B34A0C7C147BA983C8BB360ABC58E"/>
        </w:placeholder>
        <w:text/>
      </w:sdtPr>
      <w:sdtEndPr/>
      <w:sdtContent>
        <w:p w14:paraId="0C67DA3F" w14:textId="662735F2" w:rsidR="00E11725" w:rsidRPr="00024F36" w:rsidRDefault="003C698A" w:rsidP="00CF23F5">
          <w:pPr>
            <w:pStyle w:val="Nzevsmlouvyodlo"/>
            <w:pBdr>
              <w:right w:val="single" w:sz="12" w:space="22" w:color="808080" w:themeColor="background1" w:themeShade="80" w:shadow="1"/>
            </w:pBdr>
          </w:pPr>
          <w:r>
            <w:t>Veřejné osvětlení, Šlapanice</w:t>
          </w:r>
          <w:r w:rsidR="007D3643">
            <w:t xml:space="preserve"> </w:t>
          </w:r>
          <w:r w:rsidR="00253EAD">
            <w:t>(ulice</w:t>
          </w:r>
          <w:r w:rsidR="007D3643">
            <w:t xml:space="preserve"> Husova, Hybešova, Jiráskova, W</w:t>
          </w:r>
          <w:r w:rsidR="00AA6694">
            <w:t>u</w:t>
          </w:r>
          <w:r w:rsidR="007D3643">
            <w:t>rmova)</w:t>
          </w:r>
        </w:p>
      </w:sdtContent>
    </w:sdt>
    <w:p w14:paraId="072C59D0" w14:textId="77777777" w:rsidR="00E11725" w:rsidRPr="00903708" w:rsidRDefault="00E11725" w:rsidP="00E11725">
      <w:pPr>
        <w:pStyle w:val="Zkladnpopis"/>
      </w:pPr>
      <w:r w:rsidRPr="0042534D">
        <w:t xml:space="preserve">uzavřená </w:t>
      </w:r>
      <w:r w:rsidR="0087039F" w:rsidRPr="0042534D">
        <w:t>podle</w:t>
      </w:r>
      <w:r w:rsidRPr="0042534D">
        <w:t xml:space="preserve"> § 2586</w:t>
      </w:r>
      <w:r w:rsidR="003D43B1" w:rsidRPr="0042534D">
        <w:t xml:space="preserve"> a </w:t>
      </w:r>
      <w:r w:rsidRPr="0042534D">
        <w:t>násl. zákona č. 89/2012 Sb., občanský zákoník, ve znění pozdějších předpisů</w:t>
      </w:r>
      <w:r w:rsidR="002B408F" w:rsidRPr="0042534D">
        <w:t>,</w:t>
      </w:r>
      <w:r w:rsidRPr="0042534D">
        <w:t xml:space="preserve"> (</w:t>
      </w:r>
      <w:r w:rsidR="00313260" w:rsidRPr="0042534D">
        <w:t>„</w:t>
      </w:r>
      <w:r w:rsidRPr="0042534D">
        <w:rPr>
          <w:b/>
          <w:bCs/>
        </w:rPr>
        <w:t>občanský</w:t>
      </w:r>
      <w:r w:rsidRPr="0042534D">
        <w:t xml:space="preserve"> </w:t>
      </w:r>
      <w:r w:rsidRPr="0042534D">
        <w:rPr>
          <w:b/>
          <w:bCs/>
        </w:rPr>
        <w:t>zákoník</w:t>
      </w:r>
      <w:r w:rsidR="00313260" w:rsidRPr="0042534D">
        <w:t>“</w:t>
      </w:r>
      <w:r w:rsidRPr="0042534D">
        <w:t>)</w:t>
      </w:r>
    </w:p>
    <w:p w14:paraId="4B7E3982" w14:textId="77777777" w:rsidR="00E11725" w:rsidRPr="00903708" w:rsidRDefault="00E11725" w:rsidP="00E11725">
      <w:pPr>
        <w:pStyle w:val="Vycentrovan"/>
        <w:rPr>
          <w:color w:val="auto"/>
          <w:sz w:val="22"/>
          <w:szCs w:val="22"/>
        </w:rPr>
      </w:pPr>
    </w:p>
    <w:p w14:paraId="44710BDD" w14:textId="77777777" w:rsidR="00E11725" w:rsidRPr="00903708" w:rsidRDefault="00E11725" w:rsidP="00E11725">
      <w:pPr>
        <w:pStyle w:val="Obyejn"/>
        <w:rPr>
          <w:color w:val="auto"/>
          <w:sz w:val="22"/>
          <w:szCs w:val="22"/>
        </w:rPr>
      </w:pPr>
      <w:r w:rsidRPr="00903708">
        <w:rPr>
          <w:color w:val="auto"/>
          <w:sz w:val="22"/>
          <w:szCs w:val="22"/>
        </w:rPr>
        <w:t>mezi:</w:t>
      </w:r>
    </w:p>
    <w:p w14:paraId="3FE0FCBE"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C90A12" w:rsidRPr="00903708" w14:paraId="7D5E8E6E"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54CEE99" w14:textId="49293A7E" w:rsidR="00C90A12" w:rsidRPr="00903708" w:rsidRDefault="00C90A12" w:rsidP="00C90A12">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36A3ACC" w14:textId="270054C8" w:rsidR="00C90A12" w:rsidRPr="00C8309B" w:rsidRDefault="0079709B" w:rsidP="00C90A12">
            <w:pPr>
              <w:pStyle w:val="Tabulka"/>
              <w:rPr>
                <w:bCs/>
              </w:rPr>
            </w:pPr>
            <w:sdt>
              <w:sdtPr>
                <w:id w:val="1980338482"/>
                <w:placeholder>
                  <w:docPart w:val="870A8A2E1B71452CAA0C5021775AF68F"/>
                </w:placeholder>
                <w:text/>
              </w:sdtPr>
              <w:sdtEndPr>
                <w:rPr>
                  <w:bCs/>
                </w:rPr>
              </w:sdtEndPr>
              <w:sdtContent>
                <w:r w:rsidR="003C698A">
                  <w:t>město Šlapanice</w:t>
                </w:r>
              </w:sdtContent>
            </w:sdt>
          </w:p>
        </w:tc>
      </w:tr>
      <w:tr w:rsidR="00C90A12" w:rsidRPr="00903708" w14:paraId="244F35B3"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F8B0880" w14:textId="44EF7D90" w:rsidR="00C90A12" w:rsidRPr="00903708" w:rsidRDefault="00C90A12" w:rsidP="00C90A12">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3D1D7C4" w14:textId="2EC441BC" w:rsidR="00C90A12" w:rsidRPr="00903708" w:rsidRDefault="0079709B" w:rsidP="00C90A12">
            <w:pPr>
              <w:pStyle w:val="Tabulka"/>
            </w:pPr>
            <w:sdt>
              <w:sdtPr>
                <w:rPr>
                  <w:bCs/>
                </w:rPr>
                <w:id w:val="-1564101640"/>
                <w:placeholder>
                  <w:docPart w:val="4D9335DB14A64F488EE5EA8CA5DE1301"/>
                </w:placeholder>
                <w:text/>
              </w:sdtPr>
              <w:sdtEndPr/>
              <w:sdtContent>
                <w:r w:rsidR="003C698A">
                  <w:rPr>
                    <w:bCs/>
                  </w:rPr>
                  <w:t>Masarykovo náměstí 100/7, 664 51 Šlapanice</w:t>
                </w:r>
              </w:sdtContent>
            </w:sdt>
          </w:p>
        </w:tc>
      </w:tr>
      <w:tr w:rsidR="00C90A12" w:rsidRPr="00903708" w14:paraId="16B895B3"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DCBD00C" w14:textId="6FEE5825" w:rsidR="00C90A12" w:rsidRPr="00903708" w:rsidRDefault="00C90A12" w:rsidP="00C90A12">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F922CA" w14:textId="3A26FD76" w:rsidR="00C90A12" w:rsidRPr="00903708" w:rsidRDefault="0079709B" w:rsidP="00C90A12">
            <w:pPr>
              <w:pStyle w:val="Tabulka"/>
            </w:pPr>
            <w:sdt>
              <w:sdtPr>
                <w:rPr>
                  <w:bCs/>
                </w:rPr>
                <w:id w:val="-1885632550"/>
                <w:placeholder>
                  <w:docPart w:val="14A6BCBC958240A7B106F1E13A7361BE"/>
                </w:placeholder>
                <w:text/>
              </w:sdtPr>
              <w:sdtEndPr/>
              <w:sdtContent>
                <w:r w:rsidR="003C698A">
                  <w:rPr>
                    <w:bCs/>
                  </w:rPr>
                  <w:t>00282651</w:t>
                </w:r>
              </w:sdtContent>
            </w:sdt>
          </w:p>
        </w:tc>
      </w:tr>
      <w:tr w:rsidR="00C90A12" w:rsidRPr="00903708" w14:paraId="61BE2EC3"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253A03C" w14:textId="14737895" w:rsidR="00C90A12" w:rsidRPr="00903708" w:rsidRDefault="00C90A12" w:rsidP="00C90A12">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36FE15" w14:textId="361A4A66" w:rsidR="00C90A12" w:rsidRPr="00903708" w:rsidRDefault="0079709B" w:rsidP="00C90A12">
            <w:pPr>
              <w:pStyle w:val="Tabulka"/>
            </w:pPr>
            <w:sdt>
              <w:sdtPr>
                <w:rPr>
                  <w:bCs/>
                </w:rPr>
                <w:id w:val="-2127998207"/>
                <w:placeholder>
                  <w:docPart w:val="FEBCA6C4CB4B49399127918EF3F4C04A"/>
                </w:placeholder>
                <w:text/>
              </w:sdtPr>
              <w:sdtEndPr/>
              <w:sdtContent>
                <w:r w:rsidR="003C698A">
                  <w:rPr>
                    <w:bCs/>
                  </w:rPr>
                  <w:t>CZ00282651</w:t>
                </w:r>
              </w:sdtContent>
            </w:sdt>
          </w:p>
        </w:tc>
      </w:tr>
      <w:tr w:rsidR="00C90A12" w:rsidRPr="00903708" w14:paraId="5FBF6981"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814E573" w14:textId="44A869BD" w:rsidR="00C90A12" w:rsidRPr="00903708" w:rsidRDefault="00C90A12" w:rsidP="00C90A12">
            <w:pPr>
              <w:pStyle w:val="Tabulka"/>
            </w:pPr>
            <w:r w:rsidRPr="00903708">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B35B39" w14:textId="7A91A36F" w:rsidR="00C90A12" w:rsidRPr="00903708" w:rsidRDefault="0079709B" w:rsidP="00C90A12">
            <w:pPr>
              <w:pStyle w:val="Tabulka"/>
            </w:pPr>
            <w:sdt>
              <w:sdtPr>
                <w:rPr>
                  <w:bCs/>
                </w:rPr>
                <w:alias w:val="Právní forma"/>
                <w:tag w:val="Právní forma"/>
                <w:id w:val="-476147740"/>
                <w:placeholder>
                  <w:docPart w:val="EB2BA211EC7F4337AA952C22E233FFE0"/>
                </w:placeholder>
                <w:comboBox>
                  <w:listItem w:value="Zvolte položku."/>
                  <w:listItem w:displayText="801 - obec nebo městská část hlavního města Prahy" w:value="801 - obec nebo městská část hlavního města Prahy"/>
                  <w:listItem w:displayText="121 - akciová společnost" w:value="121 - akciová společnost"/>
                  <w:listItem w:displayText="331 - příspěvková organizace" w:value="331 - příspěvková organizace"/>
                  <w:listItem w:displayText="112 - společnost s ručením omezeným" w:value="112 - společnost s ručením omezeným"/>
                  <w:listItem w:displayText="325 - organizační složka státu" w:value="325 - organizační složka státu"/>
                  <w:listItem w:displayText="721 - církevní organizace a náboženské společnosti" w:value="721 - církevní organizace a náboženské společnosti"/>
                  <w:listItem w:displayText="804 - kraj a hl. m. Praha" w:value="804 - kraj a hl. m. Praha"/>
                </w:comboBox>
              </w:sdtPr>
              <w:sdtEndPr/>
              <w:sdtContent>
                <w:r w:rsidR="003C698A">
                  <w:rPr>
                    <w:bCs/>
                  </w:rPr>
                  <w:t>801 - obec nebo městská část hlavního města Prahy</w:t>
                </w:r>
              </w:sdtContent>
            </w:sdt>
          </w:p>
        </w:tc>
      </w:tr>
      <w:tr w:rsidR="00C90A12" w:rsidRPr="00903708" w14:paraId="3E467C38"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26E3C8D" w14:textId="5074C690" w:rsidR="00C90A12" w:rsidRPr="00903708" w:rsidRDefault="00C90A12" w:rsidP="00C90A12">
            <w:pPr>
              <w:pStyle w:val="Tabulka"/>
            </w:pPr>
            <w:r w:rsidRPr="00903708">
              <w:t>Zastoupen</w:t>
            </w:r>
            <w:r>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A15B827" w14:textId="3187C621" w:rsidR="00C90A12" w:rsidRPr="00903708" w:rsidRDefault="00C90A12" w:rsidP="00C90A12">
            <w:pPr>
              <w:pStyle w:val="Tabulka"/>
            </w:pPr>
            <w:r w:rsidRPr="00374D52">
              <w:rPr>
                <w:bCs/>
              </w:rPr>
              <w:t>Mgr. Michaela Trněná, starostka</w:t>
            </w:r>
          </w:p>
        </w:tc>
      </w:tr>
      <w:tr w:rsidR="00C90A12" w:rsidRPr="00903708" w14:paraId="222BD855"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1185832" w14:textId="40C8AE97" w:rsidR="00C90A12" w:rsidRPr="00903708" w:rsidRDefault="00C90A12" w:rsidP="00C90A12">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FC4691" w14:textId="6DDE9F15" w:rsidR="00C90A12" w:rsidRPr="00903708" w:rsidRDefault="00C90A12" w:rsidP="00C90A12">
            <w:pPr>
              <w:pStyle w:val="Tabulka"/>
              <w:rPr>
                <w:highlight w:val="green"/>
              </w:rPr>
            </w:pPr>
            <w:r w:rsidRPr="00374D52">
              <w:rPr>
                <w:bCs/>
              </w:rPr>
              <w:t>Komerční banka a.s.</w:t>
            </w:r>
          </w:p>
        </w:tc>
      </w:tr>
      <w:tr w:rsidR="00C90A12" w:rsidRPr="00903708" w14:paraId="64F80605" w14:textId="77777777" w:rsidTr="0030491F">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716FC70" w14:textId="1089ECBB" w:rsidR="00C90A12" w:rsidRPr="00903708" w:rsidRDefault="00C90A12" w:rsidP="00C90A12">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DF1A13" w14:textId="164B7E67" w:rsidR="00C90A12" w:rsidRPr="00903708" w:rsidRDefault="00C90A12" w:rsidP="00C90A12">
            <w:pPr>
              <w:pStyle w:val="Tabulka"/>
              <w:rPr>
                <w:highlight w:val="green"/>
              </w:rPr>
            </w:pPr>
            <w:r w:rsidRPr="00374D52">
              <w:rPr>
                <w:bCs/>
              </w:rPr>
              <w:t>23122641/0100</w:t>
            </w:r>
          </w:p>
        </w:tc>
      </w:tr>
      <w:tr w:rsidR="00C90A12" w:rsidRPr="00903708" w14:paraId="141BF02E" w14:textId="77777777" w:rsidTr="0030491F">
        <w:trPr>
          <w:trHeight w:val="506"/>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0BD3B9" w14:textId="76B126FB" w:rsidR="00C90A12" w:rsidRPr="00903708" w:rsidRDefault="00C90A12" w:rsidP="00C90A12">
            <w:pPr>
              <w:pStyle w:val="Tabulka"/>
            </w:pPr>
            <w:r w:rsidRPr="00903708">
              <w:t>Oprávněný zástupce ve věcech obchodních</w:t>
            </w:r>
            <w:r>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2C614E1" w14:textId="05315CB4" w:rsidR="00C90A12" w:rsidRPr="00903708" w:rsidRDefault="00C90A12" w:rsidP="00C90A12">
            <w:pPr>
              <w:pStyle w:val="Tabulka"/>
            </w:pPr>
            <w:r w:rsidRPr="00374D52">
              <w:rPr>
                <w:bCs/>
              </w:rPr>
              <w:t>Mgr. Michaela Trněná, starostka</w:t>
            </w:r>
          </w:p>
        </w:tc>
      </w:tr>
      <w:tr w:rsidR="00C90A12" w:rsidRPr="00903708" w14:paraId="05633F7A"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ED9D288" w14:textId="51BE200F" w:rsidR="00C90A12" w:rsidRPr="00903708" w:rsidRDefault="00C90A12" w:rsidP="00C90A12">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6E5943" w14:textId="7E44BB4B" w:rsidR="00C90A12" w:rsidRPr="004C1FC6" w:rsidRDefault="00C90A12" w:rsidP="00C90A12">
            <w:pPr>
              <w:pStyle w:val="Tabulka"/>
              <w:rPr>
                <w:highlight w:val="yellow"/>
              </w:rPr>
            </w:pPr>
            <w:r w:rsidRPr="00374D52">
              <w:rPr>
                <w:bCs/>
              </w:rPr>
              <w:t xml:space="preserve">Ing. </w:t>
            </w:r>
            <w:r>
              <w:rPr>
                <w:bCs/>
              </w:rPr>
              <w:t>Iva Vošterová</w:t>
            </w:r>
            <w:r w:rsidR="00114FF8">
              <w:rPr>
                <w:bCs/>
              </w:rPr>
              <w:t>, referent odboru investic a rozvoje města</w:t>
            </w:r>
          </w:p>
        </w:tc>
      </w:tr>
    </w:tbl>
    <w:p w14:paraId="4B86E085" w14:textId="77777777" w:rsidR="00E11725" w:rsidRPr="00903708" w:rsidRDefault="00E11725" w:rsidP="00E11725">
      <w:pPr>
        <w:pStyle w:val="Obyejn"/>
        <w:rPr>
          <w:color w:val="auto"/>
          <w:sz w:val="22"/>
          <w:szCs w:val="22"/>
        </w:rPr>
      </w:pPr>
      <w:r w:rsidRPr="00903708">
        <w:rPr>
          <w:color w:val="auto"/>
          <w:sz w:val="22"/>
          <w:szCs w:val="22"/>
        </w:rPr>
        <w:t>(</w:t>
      </w:r>
      <w:r w:rsidR="00313260">
        <w:rPr>
          <w:color w:val="auto"/>
          <w:sz w:val="22"/>
          <w:szCs w:val="22"/>
        </w:rPr>
        <w:t>„</w:t>
      </w:r>
      <w:r w:rsidRPr="00903708">
        <w:rPr>
          <w:b/>
          <w:color w:val="auto"/>
          <w:sz w:val="22"/>
          <w:szCs w:val="22"/>
        </w:rPr>
        <w:t>objednatel</w:t>
      </w:r>
      <w:r w:rsidR="00313260" w:rsidRPr="00313260">
        <w:rPr>
          <w:bCs/>
          <w:color w:val="auto"/>
          <w:sz w:val="22"/>
          <w:szCs w:val="22"/>
        </w:rPr>
        <w:t>“</w:t>
      </w:r>
      <w:r w:rsidRPr="00903708">
        <w:rPr>
          <w:color w:val="auto"/>
          <w:sz w:val="22"/>
          <w:szCs w:val="22"/>
        </w:rPr>
        <w:t>)</w:t>
      </w:r>
    </w:p>
    <w:p w14:paraId="106026CF" w14:textId="77777777" w:rsidR="00E11725" w:rsidRPr="00903708" w:rsidRDefault="00E11725" w:rsidP="00E11725">
      <w:pPr>
        <w:pStyle w:val="Obyejn"/>
        <w:rPr>
          <w:color w:val="auto"/>
          <w:sz w:val="22"/>
          <w:szCs w:val="22"/>
        </w:rPr>
      </w:pPr>
    </w:p>
    <w:p w14:paraId="53BD9A88" w14:textId="77777777" w:rsidR="00E11725" w:rsidRPr="00903708" w:rsidRDefault="00E11725" w:rsidP="00E11725">
      <w:pPr>
        <w:pStyle w:val="Obyejn"/>
        <w:rPr>
          <w:color w:val="auto"/>
          <w:sz w:val="22"/>
          <w:szCs w:val="22"/>
        </w:rPr>
      </w:pPr>
      <w:r w:rsidRPr="00903708">
        <w:rPr>
          <w:color w:val="auto"/>
          <w:sz w:val="22"/>
          <w:szCs w:val="22"/>
        </w:rPr>
        <w:t>a</w:t>
      </w:r>
    </w:p>
    <w:p w14:paraId="2BDE2A40"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11725" w:rsidRPr="00903708" w14:paraId="7FDDCDB7"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507A0BC" w14:textId="77777777" w:rsidR="00E11725" w:rsidRPr="00903708" w:rsidRDefault="00E11725" w:rsidP="00E11725">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0AE0AB7" w14:textId="77DA5125" w:rsidR="00E11725" w:rsidRPr="00907B1E" w:rsidRDefault="00E11725" w:rsidP="00E11725">
            <w:pPr>
              <w:pStyle w:val="Tabulka"/>
              <w:rPr>
                <w:b/>
                <w:bCs/>
                <w:lang w:val="en-US"/>
              </w:rPr>
            </w:pPr>
          </w:p>
        </w:tc>
      </w:tr>
      <w:tr w:rsidR="00E11725" w:rsidRPr="00903708" w14:paraId="73C87D2A" w14:textId="77777777" w:rsidTr="000A5520">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B29F15E" w14:textId="77777777" w:rsidR="00E11725" w:rsidRPr="00903708" w:rsidRDefault="00E11725" w:rsidP="00E11725">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31DA826" w14:textId="03B47738" w:rsidR="00E11725" w:rsidRPr="00B90AB0" w:rsidRDefault="00E11725" w:rsidP="00E11725">
            <w:pPr>
              <w:pStyle w:val="Tabulka"/>
              <w:rPr>
                <w:bCs/>
              </w:rPr>
            </w:pPr>
          </w:p>
        </w:tc>
      </w:tr>
      <w:tr w:rsidR="009A6748" w:rsidRPr="00903708" w14:paraId="5C07C8CF" w14:textId="77777777" w:rsidTr="000A5520">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D769969" w14:textId="77777777" w:rsidR="009A6748" w:rsidRPr="00903708" w:rsidRDefault="009A6748" w:rsidP="009A6748">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E8335F" w14:textId="3D4E4256" w:rsidR="009A6748" w:rsidRPr="00903708" w:rsidRDefault="009A6748" w:rsidP="009A6748">
            <w:pPr>
              <w:pStyle w:val="Tabulka"/>
            </w:pPr>
          </w:p>
        </w:tc>
      </w:tr>
      <w:tr w:rsidR="009A6748" w:rsidRPr="00903708" w14:paraId="659BBDDA" w14:textId="77777777" w:rsidTr="000A5520">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1AF8C6F" w14:textId="77777777" w:rsidR="009A6748" w:rsidRPr="00903708" w:rsidRDefault="009A6748" w:rsidP="009A6748">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AB52FE" w14:textId="7E53B069" w:rsidR="009A6748" w:rsidRPr="00903708" w:rsidRDefault="009A6748" w:rsidP="009A6748">
            <w:pPr>
              <w:pStyle w:val="Tabulka"/>
            </w:pPr>
          </w:p>
        </w:tc>
      </w:tr>
      <w:tr w:rsidR="009A6748" w:rsidRPr="00903708" w14:paraId="73962286" w14:textId="77777777" w:rsidTr="000A5520">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2CF3D66" w14:textId="77777777" w:rsidR="009A6748" w:rsidRPr="00903708" w:rsidRDefault="009A6748" w:rsidP="009A6748">
            <w:pPr>
              <w:pStyle w:val="Tabulka"/>
            </w:pPr>
            <w:r w:rsidRPr="00903708">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373266F" w14:textId="6BA39DCF" w:rsidR="009A6748" w:rsidRPr="00903708" w:rsidRDefault="009A6748" w:rsidP="009A6748">
            <w:pPr>
              <w:pStyle w:val="Tabulka"/>
            </w:pPr>
          </w:p>
        </w:tc>
      </w:tr>
      <w:tr w:rsidR="009A6748" w:rsidRPr="00903708" w14:paraId="49FCA307" w14:textId="77777777" w:rsidTr="000A5520">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1B76357" w14:textId="77777777" w:rsidR="009A6748" w:rsidRPr="00903708" w:rsidRDefault="009A6748" w:rsidP="009A6748">
            <w:pPr>
              <w:pStyle w:val="Tabulka"/>
            </w:pPr>
            <w:r w:rsidRPr="00903708">
              <w:t>Zápis v</w:t>
            </w:r>
            <w:r>
              <w:t>e veřejném rejstříku</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6AF9C3" w14:textId="7EE9FD2A" w:rsidR="009A6748" w:rsidRPr="00B613A2" w:rsidRDefault="009A6748" w:rsidP="009A6748">
            <w:pPr>
              <w:pStyle w:val="Tabulka"/>
              <w:rPr>
                <w:highlight w:val="lightGray"/>
              </w:rPr>
            </w:pPr>
          </w:p>
        </w:tc>
      </w:tr>
      <w:tr w:rsidR="009A6748" w:rsidRPr="00903708" w14:paraId="42542C29" w14:textId="77777777" w:rsidTr="000A5520">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C0720AD" w14:textId="77777777" w:rsidR="009A6748" w:rsidRPr="00903708" w:rsidRDefault="009A6748" w:rsidP="009A6748">
            <w:pPr>
              <w:pStyle w:val="Tabulka"/>
            </w:pPr>
            <w:r w:rsidRPr="00903708">
              <w:t>Zastoupen</w:t>
            </w:r>
            <w:r>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87D8495" w14:textId="71A234E8" w:rsidR="009A6748" w:rsidRPr="00903708" w:rsidRDefault="009A6748" w:rsidP="009A6748">
            <w:pPr>
              <w:pStyle w:val="Tabulka"/>
            </w:pPr>
          </w:p>
        </w:tc>
      </w:tr>
      <w:tr w:rsidR="009A6748" w:rsidRPr="00903708" w14:paraId="3C4E4105" w14:textId="77777777" w:rsidTr="000A5520">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22EE72E" w14:textId="77777777" w:rsidR="009A6748" w:rsidRPr="00903708" w:rsidRDefault="009A6748" w:rsidP="009A6748">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C6791B9" w14:textId="76D4A3D6" w:rsidR="009A6748" w:rsidRPr="00903708" w:rsidRDefault="009A6748" w:rsidP="009A6748">
            <w:pPr>
              <w:pStyle w:val="Tabulka"/>
            </w:pPr>
          </w:p>
        </w:tc>
      </w:tr>
      <w:tr w:rsidR="009A6748" w:rsidRPr="00903708" w14:paraId="2A81EE79" w14:textId="77777777" w:rsidTr="000A5520">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1213C5A" w14:textId="77777777" w:rsidR="009A6748" w:rsidRPr="00903708" w:rsidRDefault="009A6748" w:rsidP="009A6748">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31512E1" w14:textId="569E36D0" w:rsidR="009A6748" w:rsidRPr="00355EF7" w:rsidRDefault="009A6748" w:rsidP="009A6748">
            <w:pPr>
              <w:pStyle w:val="Tabulka"/>
              <w:rPr>
                <w:bCs/>
              </w:rPr>
            </w:pPr>
          </w:p>
        </w:tc>
      </w:tr>
      <w:tr w:rsidR="009A6748" w:rsidRPr="00903708" w14:paraId="39CACB6D" w14:textId="77777777" w:rsidTr="000A5520">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5A65C4A" w14:textId="77777777" w:rsidR="009A6748" w:rsidRPr="00903708" w:rsidRDefault="009A6748" w:rsidP="009A6748">
            <w:pPr>
              <w:pStyle w:val="Tabulka"/>
            </w:pPr>
            <w:r w:rsidRPr="00903708">
              <w:t>Oprávněný zástupce ve věcech obchodních</w:t>
            </w:r>
            <w:r>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2F75E5" w14:textId="0EA99CF6" w:rsidR="009A6748" w:rsidRPr="00355EF7" w:rsidRDefault="009A6748" w:rsidP="009A6748">
            <w:pPr>
              <w:pStyle w:val="Tabulka"/>
              <w:rPr>
                <w:bCs/>
              </w:rPr>
            </w:pPr>
          </w:p>
        </w:tc>
      </w:tr>
      <w:tr w:rsidR="009A6748" w:rsidRPr="00903708" w14:paraId="5E081CB7" w14:textId="77777777" w:rsidTr="000A5520">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3EAEA64" w14:textId="77777777" w:rsidR="009A6748" w:rsidRPr="00903708" w:rsidRDefault="009A6748" w:rsidP="009A6748">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62ED758" w14:textId="1BF74337" w:rsidR="009A6748" w:rsidRPr="00355EF7" w:rsidRDefault="009A6748" w:rsidP="009A6748">
            <w:pPr>
              <w:pStyle w:val="Tabulka"/>
              <w:rPr>
                <w:bCs/>
              </w:rPr>
            </w:pPr>
          </w:p>
        </w:tc>
      </w:tr>
    </w:tbl>
    <w:p w14:paraId="784278D6" w14:textId="77777777" w:rsidR="00E11725" w:rsidRDefault="00E11725" w:rsidP="00E11725">
      <w:pPr>
        <w:pStyle w:val="Obyejn"/>
        <w:rPr>
          <w:color w:val="auto"/>
          <w:sz w:val="22"/>
          <w:szCs w:val="22"/>
        </w:rPr>
      </w:pPr>
      <w:r w:rsidRPr="00903708">
        <w:rPr>
          <w:color w:val="auto"/>
          <w:sz w:val="22"/>
          <w:szCs w:val="22"/>
        </w:rPr>
        <w:t>(</w:t>
      </w:r>
      <w:r w:rsidR="00A63E2B">
        <w:rPr>
          <w:color w:val="auto"/>
          <w:sz w:val="22"/>
          <w:szCs w:val="22"/>
        </w:rPr>
        <w:t>„</w:t>
      </w:r>
      <w:r w:rsidRPr="00903708">
        <w:rPr>
          <w:b/>
          <w:color w:val="auto"/>
          <w:sz w:val="22"/>
          <w:szCs w:val="22"/>
        </w:rPr>
        <w:t>zhotovitel</w:t>
      </w:r>
      <w:r w:rsidR="00313260" w:rsidRPr="00313260">
        <w:rPr>
          <w:bCs/>
          <w:color w:val="auto"/>
          <w:sz w:val="22"/>
          <w:szCs w:val="22"/>
        </w:rPr>
        <w:t>“</w:t>
      </w:r>
      <w:r w:rsidRPr="00903708">
        <w:rPr>
          <w:color w:val="auto"/>
          <w:sz w:val="22"/>
          <w:szCs w:val="22"/>
        </w:rPr>
        <w:t>)</w:t>
      </w:r>
    </w:p>
    <w:p w14:paraId="29229A36" w14:textId="77777777" w:rsidR="00E11725" w:rsidRDefault="00E11725" w:rsidP="00E11725">
      <w:pPr>
        <w:pStyle w:val="Obyejn"/>
        <w:rPr>
          <w:color w:val="auto"/>
        </w:rPr>
      </w:pPr>
      <w:r w:rsidRPr="00903708">
        <w:rPr>
          <w:color w:val="auto"/>
        </w:rPr>
        <w:br w:type="page"/>
      </w:r>
    </w:p>
    <w:p w14:paraId="2F82D5D2" w14:textId="77777777" w:rsidR="00E12D7E" w:rsidRPr="00E12D7E" w:rsidRDefault="00E12D7E" w:rsidP="00F42CC4">
      <w:pPr>
        <w:pStyle w:val="Nadpis1"/>
      </w:pPr>
      <w:bookmarkStart w:id="0" w:name="_Toc54701918"/>
      <w:r w:rsidRPr="00E12D7E">
        <w:lastRenderedPageBreak/>
        <w:t>Vymezení základních pojmů</w:t>
      </w:r>
      <w:bookmarkEnd w:id="0"/>
    </w:p>
    <w:p w14:paraId="4951A8B6" w14:textId="267DCEDC" w:rsidR="00E12D7E" w:rsidRPr="00124508" w:rsidRDefault="00E12D7E" w:rsidP="00075003">
      <w:pPr>
        <w:pStyle w:val="Tloslovan"/>
        <w:numPr>
          <w:ilvl w:val="1"/>
          <w:numId w:val="19"/>
        </w:numPr>
      </w:pPr>
      <w:r w:rsidRPr="00124508">
        <w:t xml:space="preserve">Objednatelem je zadavatel </w:t>
      </w:r>
      <w:r w:rsidR="00EA187F" w:rsidRPr="00124508">
        <w:t>výběrového</w:t>
      </w:r>
      <w:r w:rsidRPr="00124508">
        <w:t xml:space="preserve"> řízení na veřejnou zakázku</w:t>
      </w:r>
      <w:r w:rsidR="003D43B1" w:rsidRPr="00124508">
        <w:t xml:space="preserve"> s </w:t>
      </w:r>
      <w:bookmarkStart w:id="1" w:name="_Hlk54701374"/>
      <w:r w:rsidR="00BC3AA6" w:rsidRPr="00124508">
        <w:t xml:space="preserve">názvem </w:t>
      </w:r>
      <w:sdt>
        <w:sdtPr>
          <w:rPr>
            <w:b/>
          </w:rPr>
          <w:id w:val="735984150"/>
          <w:placeholder>
            <w:docPart w:val="C82A4DD643494AB6B7E6BC1A0581A293"/>
          </w:placeholder>
          <w:text/>
        </w:sdtPr>
        <w:sdtEndPr/>
        <w:sdtContent>
          <w:r w:rsidR="003C698A" w:rsidRPr="00253EAD">
            <w:rPr>
              <w:b/>
            </w:rPr>
            <w:t>„Veřejné osvětlení, Šlapanice</w:t>
          </w:r>
        </w:sdtContent>
      </w:sdt>
      <w:bookmarkEnd w:id="1"/>
      <w:r w:rsidR="00253EAD" w:rsidRPr="00253EAD">
        <w:rPr>
          <w:b/>
        </w:rPr>
        <w:t xml:space="preserve"> (ulice Husova, Hybešova, Jiráskova, W</w:t>
      </w:r>
      <w:r w:rsidR="00AA6694">
        <w:rPr>
          <w:b/>
        </w:rPr>
        <w:t>u</w:t>
      </w:r>
      <w:r w:rsidR="00253EAD" w:rsidRPr="00253EAD">
        <w:rPr>
          <w:b/>
        </w:rPr>
        <w:t>rmova</w:t>
      </w:r>
      <w:r w:rsidR="004B4F06">
        <w:rPr>
          <w:b/>
        </w:rPr>
        <w:t>)</w:t>
      </w:r>
      <w:r w:rsidR="00CF23F5" w:rsidRPr="00253EAD">
        <w:rPr>
          <w:b/>
        </w:rPr>
        <w:t>“</w:t>
      </w:r>
      <w:r w:rsidR="001B00EA" w:rsidRPr="00253EAD">
        <w:t xml:space="preserve"> </w:t>
      </w:r>
      <w:r w:rsidR="001B00EA" w:rsidRPr="00124508">
        <w:t>(</w:t>
      </w:r>
      <w:r w:rsidR="00A63E2B" w:rsidRPr="00124508">
        <w:t>„</w:t>
      </w:r>
      <w:r w:rsidR="00435777" w:rsidRPr="00F42CC4">
        <w:rPr>
          <w:b/>
        </w:rPr>
        <w:t xml:space="preserve">výběrové </w:t>
      </w:r>
      <w:r w:rsidRPr="00F42CC4">
        <w:rPr>
          <w:b/>
          <w:bCs/>
        </w:rPr>
        <w:t>řízení</w:t>
      </w:r>
      <w:r w:rsidR="00313260" w:rsidRPr="00124508">
        <w:t>“</w:t>
      </w:r>
      <w:r w:rsidRPr="00124508">
        <w:t xml:space="preserve">) po </w:t>
      </w:r>
      <w:r w:rsidR="009D06FF" w:rsidRPr="00124508">
        <w:t>uzavření</w:t>
      </w:r>
      <w:r w:rsidRPr="00124508">
        <w:t xml:space="preserve"> této smlouvy</w:t>
      </w:r>
      <w:r w:rsidR="003D43B1" w:rsidRPr="00124508">
        <w:t xml:space="preserve"> o </w:t>
      </w:r>
      <w:r w:rsidRPr="00124508">
        <w:t>dílo</w:t>
      </w:r>
      <w:r w:rsidR="00CA446D" w:rsidRPr="00124508">
        <w:t xml:space="preserve"> („</w:t>
      </w:r>
      <w:r w:rsidR="00CA446D" w:rsidRPr="00F42CC4">
        <w:rPr>
          <w:b/>
          <w:bCs/>
        </w:rPr>
        <w:t>smlouva</w:t>
      </w:r>
      <w:r w:rsidR="00CA446D" w:rsidRPr="00124508">
        <w:t>“)</w:t>
      </w:r>
      <w:r w:rsidRPr="00124508">
        <w:t>.</w:t>
      </w:r>
    </w:p>
    <w:p w14:paraId="5CC23CA3" w14:textId="74D78E7A" w:rsidR="00E12D7E" w:rsidRPr="005E00E5" w:rsidRDefault="00E12D7E" w:rsidP="00E12D7E">
      <w:pPr>
        <w:pStyle w:val="Tloslovan"/>
      </w:pPr>
      <w:bookmarkStart w:id="2" w:name="_Hlk60196056"/>
      <w:r w:rsidRPr="00124508">
        <w:t>Zhotovitelem je dodavatel, který podal nabídku</w:t>
      </w:r>
      <w:r w:rsidR="003D43B1" w:rsidRPr="00124508">
        <w:t xml:space="preserve"> v </w:t>
      </w:r>
      <w:r w:rsidRPr="00124508">
        <w:t xml:space="preserve">rámci </w:t>
      </w:r>
      <w:r w:rsidR="00814C2E" w:rsidRPr="00124508">
        <w:t>výběrového</w:t>
      </w:r>
      <w:r w:rsidR="00814C2E">
        <w:t xml:space="preserve"> </w:t>
      </w:r>
      <w:r w:rsidRPr="005E00E5">
        <w:t>řízení</w:t>
      </w:r>
      <w:r w:rsidR="003D43B1">
        <w:t xml:space="preserve"> a </w:t>
      </w:r>
      <w:r w:rsidRPr="005E00E5">
        <w:t xml:space="preserve">se kterým byla na </w:t>
      </w:r>
      <w:bookmarkStart w:id="3" w:name="_Hlk73457998"/>
      <w:r w:rsidR="005855B8">
        <w:t xml:space="preserve">základě </w:t>
      </w:r>
      <w:bookmarkEnd w:id="3"/>
      <w:r w:rsidR="0095453D">
        <w:t>výsledku</w:t>
      </w:r>
      <w:r w:rsidRPr="005E00E5">
        <w:t xml:space="preserve"> </w:t>
      </w:r>
      <w:r w:rsidR="00814C2E">
        <w:t>výběrového</w:t>
      </w:r>
      <w:r w:rsidRPr="005E00E5">
        <w:t xml:space="preserve"> řízení uzavřena smlouva</w:t>
      </w:r>
      <w:bookmarkEnd w:id="2"/>
      <w:r w:rsidRPr="005E00E5">
        <w:t>.</w:t>
      </w:r>
    </w:p>
    <w:p w14:paraId="229D0FFC" w14:textId="1E3E35CA" w:rsidR="00E12D7E" w:rsidRPr="005E00E5" w:rsidRDefault="00E12D7E" w:rsidP="00E12D7E">
      <w:pPr>
        <w:pStyle w:val="Tloslovan"/>
      </w:pPr>
      <w:bookmarkStart w:id="4" w:name="_Hlk60196062"/>
      <w:proofErr w:type="spellStart"/>
      <w:r w:rsidRPr="005E00E5">
        <w:t>Podzhotovitelem</w:t>
      </w:r>
      <w:proofErr w:type="spellEnd"/>
      <w:r w:rsidRPr="005E00E5">
        <w:t xml:space="preserve"> je </w:t>
      </w:r>
      <w:r w:rsidR="00CA4C32">
        <w:t xml:space="preserve">i </w:t>
      </w:r>
      <w:r w:rsidRPr="005E00E5">
        <w:t xml:space="preserve">poddodavatel </w:t>
      </w:r>
      <w:bookmarkStart w:id="5" w:name="_Hlk53188454"/>
      <w:r w:rsidR="009D06FF" w:rsidRPr="00754A93">
        <w:t xml:space="preserve">uvedený v nabídce podané zhotovitelem </w:t>
      </w:r>
      <w:r w:rsidR="002027DB">
        <w:t>v </w:t>
      </w:r>
      <w:r w:rsidR="002027DB" w:rsidRPr="005E00E5">
        <w:t xml:space="preserve">rámci </w:t>
      </w:r>
      <w:r w:rsidR="00814C2E">
        <w:t>výběrového</w:t>
      </w:r>
      <w:r w:rsidR="002027DB" w:rsidRPr="005E00E5">
        <w:t xml:space="preserve"> řízení</w:t>
      </w:r>
      <w:r w:rsidR="002027DB">
        <w:t xml:space="preserve"> </w:t>
      </w:r>
      <w:r w:rsidRPr="005E00E5">
        <w:t>po uzavření smlouvy</w:t>
      </w:r>
      <w:bookmarkEnd w:id="4"/>
      <w:bookmarkEnd w:id="5"/>
      <w:r w:rsidRPr="005E00E5">
        <w:t>.</w:t>
      </w:r>
    </w:p>
    <w:p w14:paraId="4619D6A5" w14:textId="2B1F819F" w:rsidR="007B21A4" w:rsidRPr="002E44A3" w:rsidRDefault="00E12D7E" w:rsidP="001B5F17">
      <w:pPr>
        <w:pStyle w:val="Tloslovan"/>
      </w:pPr>
      <w:bookmarkStart w:id="6" w:name="_Hlk60196418"/>
      <w:r w:rsidRPr="0030491F">
        <w:t>Položkovým rozpočtem je zhotovitelem oceněný soupis prací,</w:t>
      </w:r>
      <w:r w:rsidR="003D43B1">
        <w:t xml:space="preserve"> v </w:t>
      </w:r>
      <w:r w:rsidRPr="0030491F">
        <w:t>němž jsou zhotovitelem uvedeny jednotkové ceny</w:t>
      </w:r>
      <w:r w:rsidR="003D43B1">
        <w:t xml:space="preserve"> u </w:t>
      </w:r>
      <w:r w:rsidRPr="0030491F">
        <w:t>všech položek stavebních prací, dodávek</w:t>
      </w:r>
      <w:r w:rsidR="003D43B1">
        <w:t xml:space="preserve"> a </w:t>
      </w:r>
      <w:r w:rsidRPr="0030491F">
        <w:t>služeb</w:t>
      </w:r>
      <w:r w:rsidR="003D43B1">
        <w:t xml:space="preserve"> a </w:t>
      </w:r>
      <w:r w:rsidRPr="0030491F">
        <w:t>jejich celkové ceny pro zadavatelem vymezené množství, který byl součástí nabídky podané zhotovitelem</w:t>
      </w:r>
      <w:r w:rsidR="003D43B1">
        <w:t xml:space="preserve"> v</w:t>
      </w:r>
      <w:r w:rsidR="009B6CFB">
        <w:t>e výběrovém</w:t>
      </w:r>
      <w:r w:rsidRPr="0030491F">
        <w:t xml:space="preserve"> řízení</w:t>
      </w:r>
      <w:r w:rsidRPr="002E44A3">
        <w:t>.</w:t>
      </w:r>
      <w:r w:rsidR="00701764" w:rsidRPr="002E44A3">
        <w:t xml:space="preserve"> Položkový rozpočet je přílohou smlouvy.</w:t>
      </w:r>
      <w:bookmarkEnd w:id="6"/>
    </w:p>
    <w:p w14:paraId="54073305" w14:textId="77777777" w:rsidR="00E12D7E" w:rsidRPr="0030491F" w:rsidRDefault="00E12D7E" w:rsidP="00E12D7E">
      <w:pPr>
        <w:pStyle w:val="Nadpis1"/>
      </w:pPr>
      <w:bookmarkStart w:id="7" w:name="_Toc54701919"/>
      <w:r w:rsidRPr="0030491F">
        <w:t>Předmět smlouvy</w:t>
      </w:r>
      <w:bookmarkEnd w:id="7"/>
    </w:p>
    <w:p w14:paraId="333D2454" w14:textId="21313A0A" w:rsidR="00E12D7E" w:rsidRPr="005E00E5" w:rsidRDefault="00E12D7E" w:rsidP="00075003">
      <w:pPr>
        <w:pStyle w:val="Tloslovan"/>
        <w:numPr>
          <w:ilvl w:val="1"/>
          <w:numId w:val="20"/>
        </w:numPr>
      </w:pPr>
      <w:r w:rsidRPr="005E00E5">
        <w:t xml:space="preserve">Předmětem smlouvy je </w:t>
      </w:r>
      <w:bookmarkStart w:id="8" w:name="_Hlk60196592"/>
      <w:r>
        <w:t xml:space="preserve">závazek </w:t>
      </w:r>
      <w:r w:rsidR="00F916F4">
        <w:t xml:space="preserve">zhotovitele </w:t>
      </w:r>
      <w:r>
        <w:t>provést dílo</w:t>
      </w:r>
      <w:bookmarkEnd w:id="8"/>
      <w:r>
        <w:t>, které je blíže specifikov</w:t>
      </w:r>
      <w:r w:rsidR="00766D59">
        <w:t>áno</w:t>
      </w:r>
      <w:r w:rsidR="003D43B1">
        <w:t xml:space="preserve"> v</w:t>
      </w:r>
      <w:r w:rsidR="00120C54">
        <w:t xml:space="preserve">e </w:t>
      </w:r>
      <w:r w:rsidRPr="005E00E5">
        <w:t>smlouv</w:t>
      </w:r>
      <w:r w:rsidR="00120C54">
        <w:t>ě</w:t>
      </w:r>
      <w:bookmarkStart w:id="9" w:name="_Hlk60196613"/>
      <w:r>
        <w:t>,</w:t>
      </w:r>
      <w:r w:rsidR="003D43B1">
        <w:t xml:space="preserve"> a </w:t>
      </w:r>
      <w:r>
        <w:t>závazek</w:t>
      </w:r>
      <w:r w:rsidR="001B617F" w:rsidRPr="001B617F">
        <w:t xml:space="preserve"> </w:t>
      </w:r>
      <w:r w:rsidR="001B617F">
        <w:t xml:space="preserve">objednatele dílo převzít a </w:t>
      </w:r>
      <w:r>
        <w:t>zaplatit cenu díla</w:t>
      </w:r>
      <w:bookmarkEnd w:id="9"/>
      <w:r>
        <w:t>.</w:t>
      </w:r>
    </w:p>
    <w:p w14:paraId="4BA7785E" w14:textId="40CA002B" w:rsidR="00112E07" w:rsidRDefault="00E12D7E" w:rsidP="00E12D7E">
      <w:pPr>
        <w:pStyle w:val="Tloslovan"/>
      </w:pPr>
      <w:bookmarkStart w:id="10" w:name="_Hlk83377086"/>
      <w:r w:rsidRPr="005E00E5">
        <w:t>Zhotovitel se zavazuje, že provede pro objednatele dílo</w:t>
      </w:r>
      <w:r w:rsidR="003D43B1">
        <w:t xml:space="preserve"> </w:t>
      </w:r>
      <w:bookmarkStart w:id="11" w:name="_Hlk83377173"/>
      <w:r w:rsidR="003D43B1">
        <w:t>v </w:t>
      </w:r>
      <w:r w:rsidRPr="005E00E5">
        <w:t>rozsahu, způsobem</w:t>
      </w:r>
      <w:r w:rsidR="003D43B1">
        <w:t xml:space="preserve"> a </w:t>
      </w:r>
      <w:r w:rsidR="00766D59">
        <w:t>v </w:t>
      </w:r>
      <w:r w:rsidRPr="005E00E5">
        <w:t xml:space="preserve">jakosti </w:t>
      </w:r>
      <w:r w:rsidR="0087039F">
        <w:t>p</w:t>
      </w:r>
      <w:r w:rsidR="00112E07">
        <w:t>o</w:t>
      </w:r>
      <w:r w:rsidR="0087039F">
        <w:t>dle</w:t>
      </w:r>
      <w:r w:rsidR="0065555F">
        <w:t xml:space="preserve"> </w:t>
      </w:r>
      <w:r w:rsidRPr="005E00E5">
        <w:t>smlouvy</w:t>
      </w:r>
      <w:r w:rsidR="00112E07">
        <w:t>,</w:t>
      </w:r>
      <w:r w:rsidRPr="005E00E5">
        <w:t xml:space="preserve"> na svůj náklad</w:t>
      </w:r>
      <w:r w:rsidR="003D43B1">
        <w:t xml:space="preserve"> a </w:t>
      </w:r>
      <w:r w:rsidRPr="005E00E5">
        <w:t>nebezpečí</w:t>
      </w:r>
      <w:r w:rsidR="0065555F">
        <w:t>, řádně a včas</w:t>
      </w:r>
      <w:bookmarkEnd w:id="10"/>
      <w:bookmarkEnd w:id="11"/>
      <w:r w:rsidR="00242308">
        <w:t>.</w:t>
      </w:r>
    </w:p>
    <w:p w14:paraId="72C17D6B" w14:textId="66A8F3DB" w:rsidR="00E12D7E" w:rsidRDefault="00112E07" w:rsidP="00E12D7E">
      <w:pPr>
        <w:pStyle w:val="Tloslovan"/>
      </w:pPr>
      <w:bookmarkStart w:id="12" w:name="_Hlk83376739"/>
      <w:bookmarkStart w:id="13" w:name="_Hlk83377126"/>
      <w:r>
        <w:t>O</w:t>
      </w:r>
      <w:r w:rsidR="00E12D7E" w:rsidRPr="005E00E5">
        <w:t>bjednatel se zavazuje dílo převzít</w:t>
      </w:r>
      <w:r w:rsidR="003D43B1">
        <w:t xml:space="preserve"> a</w:t>
      </w:r>
      <w:r w:rsidR="006D0CFD">
        <w:t> </w:t>
      </w:r>
      <w:r w:rsidR="00E12D7E" w:rsidRPr="005E00E5">
        <w:t>zaplatit cenu</w:t>
      </w:r>
      <w:r w:rsidR="0065555F">
        <w:t xml:space="preserve"> díla</w:t>
      </w:r>
      <w:r w:rsidR="001E38F8">
        <w:t xml:space="preserve"> uvedenou ve smlouvě.</w:t>
      </w:r>
      <w:bookmarkEnd w:id="12"/>
      <w:bookmarkEnd w:id="13"/>
    </w:p>
    <w:p w14:paraId="03F578D2" w14:textId="77777777" w:rsidR="00E12D7E" w:rsidRPr="005E00E5" w:rsidRDefault="00E12D7E" w:rsidP="00E12D7E">
      <w:pPr>
        <w:pStyle w:val="Nadpis1"/>
      </w:pPr>
      <w:bookmarkStart w:id="14" w:name="_Ref445992395"/>
      <w:bookmarkStart w:id="15" w:name="_Toc54701920"/>
      <w:r w:rsidRPr="005E00E5">
        <w:t>Předmět díla</w:t>
      </w:r>
      <w:bookmarkEnd w:id="14"/>
      <w:bookmarkEnd w:id="15"/>
    </w:p>
    <w:p w14:paraId="7B28C902" w14:textId="37DD9B09" w:rsidR="00E12D7E" w:rsidRPr="00CC655D" w:rsidRDefault="00FC09A4" w:rsidP="00075003">
      <w:pPr>
        <w:pStyle w:val="Tloslovan"/>
        <w:numPr>
          <w:ilvl w:val="1"/>
          <w:numId w:val="21"/>
        </w:numPr>
      </w:pPr>
      <w:r w:rsidRPr="00CC655D">
        <w:t>Předmětem díla je dodáv</w:t>
      </w:r>
      <w:r w:rsidR="00614C7B" w:rsidRPr="00CC655D">
        <w:t xml:space="preserve">ka </w:t>
      </w:r>
      <w:r w:rsidR="00CC655D" w:rsidRPr="00CC655D">
        <w:t xml:space="preserve">a následná montáž </w:t>
      </w:r>
      <w:r w:rsidR="00614C7B" w:rsidRPr="00CC655D">
        <w:t xml:space="preserve">veřejného osvětlení tzn. sloup veřejného osvětlení, </w:t>
      </w:r>
      <w:r w:rsidR="00CC655D" w:rsidRPr="00CC655D">
        <w:t xml:space="preserve">svítidlo vč. kabelového vedení na ulici </w:t>
      </w:r>
      <w:r w:rsidR="00A622F6">
        <w:t xml:space="preserve">Husova, Hybešova, Jiráskova, </w:t>
      </w:r>
      <w:proofErr w:type="spellStart"/>
      <w:r w:rsidR="00A622F6">
        <w:t>Würmova</w:t>
      </w:r>
      <w:proofErr w:type="spellEnd"/>
      <w:r w:rsidR="00CC655D" w:rsidRPr="00CC655D">
        <w:t xml:space="preserve"> ve Šlapanicích dle </w:t>
      </w:r>
      <w:r w:rsidRPr="00CC655D">
        <w:t>soupisu prací („</w:t>
      </w:r>
      <w:r w:rsidRPr="00CC655D">
        <w:rPr>
          <w:b/>
          <w:bCs/>
        </w:rPr>
        <w:t>práce</w:t>
      </w:r>
      <w:r w:rsidRPr="00CC655D">
        <w:t>“)</w:t>
      </w:r>
      <w:r w:rsidR="00CC655D" w:rsidRPr="00CC655D">
        <w:rPr>
          <w:rFonts w:eastAsia="Calibri"/>
          <w:lang w:eastAsia="cs-CZ"/>
        </w:rPr>
        <w:t>.</w:t>
      </w:r>
      <w:r w:rsidR="00F53BDA" w:rsidRPr="00CC655D">
        <w:t xml:space="preserve"> </w:t>
      </w:r>
    </w:p>
    <w:p w14:paraId="2BDAEA1D" w14:textId="52F3CF1B" w:rsidR="00E12D7E" w:rsidRPr="005E00E5" w:rsidRDefault="00E12D7E" w:rsidP="00614C7B">
      <w:pPr>
        <w:pStyle w:val="Tloslovan"/>
        <w:keepNext/>
      </w:pPr>
      <w:r w:rsidRPr="0030491F">
        <w:t>Nedílnou součástí provedení díla</w:t>
      </w:r>
      <w:r w:rsidR="003D43B1">
        <w:t xml:space="preserve"> a </w:t>
      </w:r>
      <w:r w:rsidRPr="0030491F">
        <w:t>ceny</w:t>
      </w:r>
      <w:r w:rsidRPr="00C03659">
        <w:t xml:space="preserve"> díla je:</w:t>
      </w:r>
    </w:p>
    <w:p w14:paraId="08541CA0" w14:textId="5291C22E" w:rsidR="00E12D7E" w:rsidRPr="005E00E5" w:rsidRDefault="00E12D7E" w:rsidP="00E12D7E">
      <w:pPr>
        <w:pStyle w:val="Psmena"/>
      </w:pPr>
      <w:r w:rsidRPr="005E00E5">
        <w:t>zajištění</w:t>
      </w:r>
      <w:r w:rsidR="003D43B1">
        <w:t xml:space="preserve"> a </w:t>
      </w:r>
      <w:r w:rsidRPr="005E00E5">
        <w:t>provedení všech opatření organizačního</w:t>
      </w:r>
      <w:r w:rsidR="003D43B1">
        <w:t xml:space="preserve"> a </w:t>
      </w:r>
      <w:r w:rsidRPr="005E00E5">
        <w:t>stavebně technologického charakteru</w:t>
      </w:r>
      <w:r w:rsidR="003D43B1">
        <w:t xml:space="preserve"> k </w:t>
      </w:r>
      <w:r w:rsidRPr="005E00E5">
        <w:t>řádnému provedení díla,</w:t>
      </w:r>
    </w:p>
    <w:p w14:paraId="1DDAE18C" w14:textId="77777777" w:rsidR="00E12D7E" w:rsidRPr="005E00E5" w:rsidRDefault="00E12D7E" w:rsidP="00E12D7E">
      <w:pPr>
        <w:pStyle w:val="Psmena"/>
      </w:pPr>
      <w:r w:rsidRPr="005E00E5">
        <w:t>účast na pravidelných kontrolních dnech,</w:t>
      </w:r>
    </w:p>
    <w:p w14:paraId="710B6CE8" w14:textId="77777777" w:rsidR="00E12D7E" w:rsidRPr="005E00E5" w:rsidRDefault="00E12D7E" w:rsidP="00E12D7E">
      <w:pPr>
        <w:pStyle w:val="Psmena"/>
      </w:pPr>
      <w:r w:rsidRPr="005E00E5">
        <w:t xml:space="preserve">veškeré </w:t>
      </w:r>
      <w:r w:rsidR="00AE10C1">
        <w:t>činnosti</w:t>
      </w:r>
      <w:r w:rsidRPr="005E00E5">
        <w:t xml:space="preserve"> související</w:t>
      </w:r>
      <w:r w:rsidR="003D43B1">
        <w:t xml:space="preserve"> s </w:t>
      </w:r>
      <w:r w:rsidRPr="005E00E5">
        <w:t>bezpečnostními opatřeními na ochranu osob</w:t>
      </w:r>
      <w:r w:rsidR="003D43B1">
        <w:t xml:space="preserve"> a </w:t>
      </w:r>
      <w:r w:rsidRPr="005E00E5">
        <w:t>majetku,</w:t>
      </w:r>
    </w:p>
    <w:p w14:paraId="54FB012D" w14:textId="77777777" w:rsidR="00E12D7E" w:rsidRPr="005E00E5" w:rsidRDefault="00E12D7E" w:rsidP="00E12D7E">
      <w:pPr>
        <w:pStyle w:val="Psmena"/>
      </w:pPr>
      <w:r w:rsidRPr="005E00E5">
        <w:t>zajištění bezpečnosti práce</w:t>
      </w:r>
      <w:r w:rsidR="003D43B1">
        <w:t xml:space="preserve"> a </w:t>
      </w:r>
      <w:r w:rsidRPr="005E00E5">
        <w:t>ochrany životního prostředí,</w:t>
      </w:r>
    </w:p>
    <w:p w14:paraId="220E9E8D" w14:textId="77777777" w:rsidR="00E12D7E" w:rsidRPr="005E00E5" w:rsidRDefault="00E12D7E" w:rsidP="00E12D7E">
      <w:pPr>
        <w:pStyle w:val="Psmena"/>
      </w:pPr>
      <w:r w:rsidRPr="005E00E5">
        <w:t>provedení přejímky stavby,</w:t>
      </w:r>
    </w:p>
    <w:p w14:paraId="25E548DD" w14:textId="77777777" w:rsidR="00DF3B8A" w:rsidRDefault="00E12D7E" w:rsidP="00E12D7E">
      <w:pPr>
        <w:pStyle w:val="Psmena"/>
      </w:pPr>
      <w:r w:rsidRPr="005E00E5">
        <w:t>zajištění všech nezbytných zkoušek, atestů</w:t>
      </w:r>
      <w:r w:rsidR="003D43B1">
        <w:t xml:space="preserve"> a </w:t>
      </w:r>
      <w:r w:rsidRPr="005E00E5">
        <w:t xml:space="preserve">revizí podle </w:t>
      </w:r>
      <w:r w:rsidR="00D979FE">
        <w:t xml:space="preserve">příslušných právních předpisů, technických norem, zejména </w:t>
      </w:r>
      <w:r w:rsidRPr="005E00E5">
        <w:t>ČSN</w:t>
      </w:r>
      <w:r w:rsidR="003D43B1">
        <w:t xml:space="preserve"> </w:t>
      </w:r>
      <w:r w:rsidR="00D979FE">
        <w:t xml:space="preserve">a ČSN EN, </w:t>
      </w:r>
      <w:r w:rsidR="003D43B1">
        <w:t>a </w:t>
      </w:r>
      <w:r w:rsidRPr="005E00E5">
        <w:t>případných jiných předpisů platných</w:t>
      </w:r>
      <w:r w:rsidR="003D43B1">
        <w:t xml:space="preserve"> </w:t>
      </w:r>
      <w:r w:rsidR="00DF3B8A">
        <w:t xml:space="preserve">a účinných </w:t>
      </w:r>
      <w:r w:rsidR="003D43B1">
        <w:t>v </w:t>
      </w:r>
      <w:r w:rsidRPr="005E00E5">
        <w:t>době provádění</w:t>
      </w:r>
      <w:r w:rsidR="003D43B1">
        <w:t xml:space="preserve"> a </w:t>
      </w:r>
      <w:r w:rsidRPr="005E00E5">
        <w:t>předání díla, kterými bude prokázáno dosažení předepsané kvality</w:t>
      </w:r>
      <w:r w:rsidR="003D43B1">
        <w:t xml:space="preserve"> a </w:t>
      </w:r>
      <w:r w:rsidRPr="005E00E5">
        <w:t>předepsaných technických parametrů díla,</w:t>
      </w:r>
    </w:p>
    <w:p w14:paraId="07AEF7C2" w14:textId="77777777" w:rsidR="00E12D7E" w:rsidRPr="00B46BCA" w:rsidRDefault="00E12D7E" w:rsidP="00E12D7E">
      <w:pPr>
        <w:pStyle w:val="Psmena"/>
      </w:pPr>
      <w:r w:rsidRPr="005E00E5">
        <w:t>fotodokumentace</w:t>
      </w:r>
      <w:r w:rsidR="003D43B1">
        <w:t xml:space="preserve"> o </w:t>
      </w:r>
      <w:r w:rsidRPr="005E00E5">
        <w:t xml:space="preserve">průběhu </w:t>
      </w:r>
      <w:r w:rsidR="00A44840">
        <w:t>provádění díla</w:t>
      </w:r>
      <w:r>
        <w:t xml:space="preserve"> včetně</w:t>
      </w:r>
      <w:r w:rsidRPr="005E00E5">
        <w:t xml:space="preserve"> veškerých </w:t>
      </w:r>
      <w:r w:rsidR="00A44840">
        <w:t xml:space="preserve">jeho </w:t>
      </w:r>
      <w:r w:rsidR="002E24A7">
        <w:t>součástí</w:t>
      </w:r>
      <w:r w:rsidR="00010B76">
        <w:t xml:space="preserve">, </w:t>
      </w:r>
      <w:r w:rsidR="00585763">
        <w:t>a to</w:t>
      </w:r>
      <w:r w:rsidR="00766D59">
        <w:t> </w:t>
      </w:r>
      <w:r w:rsidR="00010B76">
        <w:t xml:space="preserve">zejména těch, které budou v průběhu provádění </w:t>
      </w:r>
      <w:r w:rsidR="00585763">
        <w:t>díla</w:t>
      </w:r>
      <w:r w:rsidR="00010B76">
        <w:t xml:space="preserve"> zakryty</w:t>
      </w:r>
      <w:r w:rsidR="002E24A7">
        <w:t xml:space="preserve"> (například </w:t>
      </w:r>
      <w:r w:rsidRPr="005E00E5">
        <w:t>rozvodů elektroinstalace</w:t>
      </w:r>
      <w:r>
        <w:t xml:space="preserve"> </w:t>
      </w:r>
      <w:r w:rsidR="002E24A7">
        <w:t xml:space="preserve">apod.), přičemž </w:t>
      </w:r>
      <w:r w:rsidRPr="005E00E5">
        <w:t>každ</w:t>
      </w:r>
      <w:r w:rsidR="002E24A7">
        <w:t xml:space="preserve">á fotografie </w:t>
      </w:r>
      <w:r w:rsidRPr="005E00E5">
        <w:t>bude opatřen</w:t>
      </w:r>
      <w:r w:rsidR="002E24A7">
        <w:t>a</w:t>
      </w:r>
      <w:r w:rsidRPr="005E00E5">
        <w:t xml:space="preserve"> </w:t>
      </w:r>
      <w:r w:rsidR="002A57D0">
        <w:t>datem a</w:t>
      </w:r>
      <w:r w:rsidR="00766D59">
        <w:t> </w:t>
      </w:r>
      <w:r w:rsidRPr="005E00E5">
        <w:t xml:space="preserve">popisem </w:t>
      </w:r>
      <w:r w:rsidR="0087039F">
        <w:t>podle</w:t>
      </w:r>
      <w:r w:rsidRPr="005E00E5">
        <w:t xml:space="preserve"> projektové dokumentace</w:t>
      </w:r>
      <w:r w:rsidR="002A57D0">
        <w:t>,</w:t>
      </w:r>
      <w:r w:rsidRPr="005E00E5">
        <w:t xml:space="preserve"> vč</w:t>
      </w:r>
      <w:r w:rsidR="002E24A7">
        <w:t xml:space="preserve">etně </w:t>
      </w:r>
      <w:r w:rsidRPr="005E00E5">
        <w:t xml:space="preserve">fotodokumentace </w:t>
      </w:r>
      <w:r w:rsidR="00010B76" w:rsidRPr="00010B76">
        <w:t>stávajícího stavu příjezdových komunikací ke staveništi, nemovitostí nacházejících se</w:t>
      </w:r>
      <w:r w:rsidR="00766D59">
        <w:t> </w:t>
      </w:r>
      <w:r w:rsidR="00010B76" w:rsidRPr="00B46BCA">
        <w:t>v</w:t>
      </w:r>
      <w:r w:rsidR="00585763" w:rsidRPr="00B46BCA">
        <w:t> </w:t>
      </w:r>
      <w:r w:rsidR="00010B76" w:rsidRPr="00B46BCA">
        <w:t>bezprostřední</w:t>
      </w:r>
      <w:r w:rsidR="00585763" w:rsidRPr="00B46BCA">
        <w:t>m okolí</w:t>
      </w:r>
      <w:r w:rsidR="00010B76" w:rsidRPr="00B46BCA">
        <w:t xml:space="preserve"> staveniště, které mohou být prováděním </w:t>
      </w:r>
      <w:r w:rsidR="00585763" w:rsidRPr="00B46BCA">
        <w:t>díla</w:t>
      </w:r>
      <w:r w:rsidR="00010B76" w:rsidRPr="00B46BCA">
        <w:t xml:space="preserve"> dotčeny a</w:t>
      </w:r>
      <w:r w:rsidR="00585763" w:rsidRPr="00B46BCA">
        <w:t> </w:t>
      </w:r>
      <w:r w:rsidR="00010B76" w:rsidRPr="00B46BCA">
        <w:t>stavby</w:t>
      </w:r>
      <w:r w:rsidR="00DC6AB2" w:rsidRPr="00B46BCA">
        <w:t xml:space="preserve"> a staveniště </w:t>
      </w:r>
      <w:r w:rsidRPr="00B46BCA">
        <w:t>před zahájením prací,</w:t>
      </w:r>
    </w:p>
    <w:p w14:paraId="5E636F6B" w14:textId="77777777" w:rsidR="00E12D7E" w:rsidRPr="00B46BCA" w:rsidRDefault="00E12D7E" w:rsidP="00E12D7E">
      <w:pPr>
        <w:pStyle w:val="Psmena"/>
      </w:pPr>
      <w:r w:rsidRPr="00B46BCA">
        <w:t>průvodní technická dokumentace, zkušební protokoly, revizní zprávy, atesty</w:t>
      </w:r>
      <w:r w:rsidR="003D43B1" w:rsidRPr="00B46BCA">
        <w:t xml:space="preserve"> a </w:t>
      </w:r>
      <w:r w:rsidRPr="00B46BCA">
        <w:t xml:space="preserve">doklady </w:t>
      </w:r>
      <w:r w:rsidR="0087039F" w:rsidRPr="00B46BCA">
        <w:t>podle</w:t>
      </w:r>
      <w:r w:rsidRPr="00B46BCA">
        <w:t xml:space="preserve"> zákona č. 22/1997 Sb.,</w:t>
      </w:r>
      <w:r w:rsidR="003D43B1" w:rsidRPr="00B46BCA">
        <w:t xml:space="preserve"> o </w:t>
      </w:r>
      <w:r w:rsidRPr="00B46BCA">
        <w:t>technických požadavcích na výrobky</w:t>
      </w:r>
      <w:r w:rsidR="003D43B1" w:rsidRPr="00B46BCA">
        <w:t xml:space="preserve"> a o </w:t>
      </w:r>
      <w:r w:rsidRPr="00B46BCA">
        <w:t>změně</w:t>
      </w:r>
      <w:r w:rsidR="003D43B1" w:rsidRPr="00B46BCA">
        <w:t xml:space="preserve"> a </w:t>
      </w:r>
      <w:r w:rsidRPr="00B46BCA">
        <w:t xml:space="preserve">doplnění některých zákonů, ve znění pozdějších předpisů, </w:t>
      </w:r>
      <w:r w:rsidR="00DB69D9" w:rsidRPr="00B46BCA">
        <w:t>zejména prohlášení o shodě</w:t>
      </w:r>
      <w:r w:rsidRPr="00B46BCA">
        <w:t>,</w:t>
      </w:r>
    </w:p>
    <w:p w14:paraId="2A1D3BEF" w14:textId="1389D254" w:rsidR="00E12D7E" w:rsidRDefault="009714BE" w:rsidP="00860EAB">
      <w:pPr>
        <w:pStyle w:val="Psmena"/>
      </w:pPr>
      <w:r w:rsidRPr="00B46BCA">
        <w:t>geodetické práce včetně geodetického zaměření stavby</w:t>
      </w:r>
      <w:r w:rsidR="00AA68DC" w:rsidRPr="00B46BCA">
        <w:t xml:space="preserve"> podle příslušných právních předpisů</w:t>
      </w:r>
      <w:r w:rsidR="00327F08" w:rsidRPr="00B46BCA">
        <w:t>, a to zejména výškového a</w:t>
      </w:r>
      <w:r w:rsidR="00F15206">
        <w:t xml:space="preserve"> </w:t>
      </w:r>
      <w:r w:rsidR="00327F08" w:rsidRPr="00B46BCA">
        <w:t>směrového zaměření všech podzemních vedení</w:t>
      </w:r>
      <w:r w:rsidR="00B46BCA" w:rsidRPr="00B46BCA">
        <w:t xml:space="preserve"> (inženýrských sítí)</w:t>
      </w:r>
      <w:r w:rsidR="00327F08" w:rsidRPr="00B46BCA">
        <w:t xml:space="preserve"> a</w:t>
      </w:r>
      <w:r w:rsidR="001C1F95" w:rsidRPr="00B46BCA">
        <w:t> </w:t>
      </w:r>
      <w:r w:rsidR="00327F08" w:rsidRPr="00B46BCA">
        <w:t>zařízení v</w:t>
      </w:r>
      <w:r w:rsidR="001C1F95" w:rsidRPr="00B46BCA">
        <w:t> </w:t>
      </w:r>
      <w:r w:rsidR="00327F08" w:rsidRPr="00B46BCA">
        <w:t>místě provedení díla a</w:t>
      </w:r>
      <w:r w:rsidR="001C1F95" w:rsidRPr="00B46BCA">
        <w:t> </w:t>
      </w:r>
      <w:r w:rsidR="00327F08" w:rsidRPr="00B46BCA">
        <w:t>současně i</w:t>
      </w:r>
      <w:r w:rsidR="001C1F95" w:rsidRPr="00B46BCA">
        <w:t> </w:t>
      </w:r>
      <w:r w:rsidR="00327F08" w:rsidRPr="00B46BCA">
        <w:t xml:space="preserve">zaměření </w:t>
      </w:r>
      <w:r w:rsidR="005E7C99">
        <w:t xml:space="preserve">samotného </w:t>
      </w:r>
      <w:r w:rsidR="00327F08" w:rsidRPr="00B46BCA">
        <w:t>díla v</w:t>
      </w:r>
      <w:r w:rsidR="001C1F95" w:rsidRPr="00B46BCA">
        <w:t> </w:t>
      </w:r>
      <w:r w:rsidR="00327F08" w:rsidRPr="00B46BCA">
        <w:t>průběhu jeho provádění</w:t>
      </w:r>
      <w:r w:rsidR="00F15206">
        <w:t xml:space="preserve"> </w:t>
      </w:r>
      <w:r w:rsidRPr="00B46BCA">
        <w:t>a</w:t>
      </w:r>
      <w:r w:rsidR="001C1F95" w:rsidRPr="00B46BCA">
        <w:t xml:space="preserve"> zpracování </w:t>
      </w:r>
      <w:r w:rsidRPr="00B46BCA">
        <w:t>příslušné dokumentace</w:t>
      </w:r>
      <w:r w:rsidR="00AA68DC" w:rsidRPr="00B46BCA">
        <w:t xml:space="preserve"> podle příslušných právních předpisů</w:t>
      </w:r>
      <w:r w:rsidR="00B46BCA" w:rsidRPr="00B46BCA">
        <w:t xml:space="preserve"> (např. zpracování geometrického plánu pro vklad do katastru nemovitostí</w:t>
      </w:r>
      <w:r w:rsidR="007D2F96">
        <w:t>),</w:t>
      </w:r>
      <w:r w:rsidR="00D33374">
        <w:t xml:space="preserve"> </w:t>
      </w:r>
      <w:r w:rsidR="00A622F6">
        <w:t xml:space="preserve">dodání i ve formátu </w:t>
      </w:r>
      <w:proofErr w:type="spellStart"/>
      <w:r w:rsidR="00A622F6">
        <w:t>jvf</w:t>
      </w:r>
      <w:proofErr w:type="spellEnd"/>
      <w:r w:rsidR="00A622F6">
        <w:t xml:space="preserve">. </w:t>
      </w:r>
    </w:p>
    <w:p w14:paraId="29569125" w14:textId="42269E84" w:rsidR="00296DDF" w:rsidRDefault="00296DDF" w:rsidP="00860EAB">
      <w:pPr>
        <w:pStyle w:val="Psmena"/>
      </w:pPr>
      <w:r>
        <w:t>z</w:t>
      </w:r>
      <w:r w:rsidRPr="00296DDF">
        <w:t>hotovitel se zavazuje zajistit provedení geodetického zaměření skutečného provedení objektů technické nebo dopravní infrastruktury realizovaných na základě této smlouvy a vložit výsledky tohoto zaměření do Digitální technické mapy kraje, a to v souladu se zákonem č. 200/1994 Sb., o zeměměřictví, ve znění pozdějších předpisů, a vyhláškou č. 393/2020 Sb., o digitální technické mapě kraje. Zhotovitel je povinen předat objednateli potvrzení o úspěšném vložení dat do Digitální technické mapy nejpozději ke dni předání a převzetí díla, není-li dohodnuto jinak. Náklady spojené se zaměřením a vložením dat do Digitální technické mapy jsou zahrnuty v ceně díla</w:t>
      </w:r>
    </w:p>
    <w:p w14:paraId="3E90FD6A" w14:textId="30F0BD35" w:rsidR="00E12D7E" w:rsidRPr="00CE345A" w:rsidRDefault="00E12D7E" w:rsidP="00E12D7E">
      <w:pPr>
        <w:pStyle w:val="Tloslovan"/>
      </w:pPr>
      <w:r w:rsidRPr="00CE345A">
        <w:t>Zhotovitel je povinen provést dílo</w:t>
      </w:r>
      <w:r w:rsidR="003D43B1">
        <w:t xml:space="preserve"> v </w:t>
      </w:r>
      <w:r w:rsidRPr="00CE345A">
        <w:t>souladu</w:t>
      </w:r>
      <w:r w:rsidR="003D43B1">
        <w:t xml:space="preserve"> s </w:t>
      </w:r>
      <w:r w:rsidRPr="00CE345A">
        <w:t xml:space="preserve">příslušnou </w:t>
      </w:r>
      <w:r w:rsidR="00060591">
        <w:t xml:space="preserve">technickou </w:t>
      </w:r>
      <w:r w:rsidR="00A565D9">
        <w:t>specifikací, soupisem</w:t>
      </w:r>
      <w:r w:rsidR="003B4BB6">
        <w:t xml:space="preserve"> prací</w:t>
      </w:r>
      <w:r w:rsidRPr="00CE345A">
        <w:t>, předpisy upravujícími provádění stavebních děl, ustanoveními smlouvy</w:t>
      </w:r>
      <w:r w:rsidR="003D43B1">
        <w:t xml:space="preserve"> a </w:t>
      </w:r>
      <w:r w:rsidRPr="00CE345A">
        <w:t>se svojí nabídkou podanou</w:t>
      </w:r>
      <w:r w:rsidR="003D43B1">
        <w:t xml:space="preserve"> v </w:t>
      </w:r>
      <w:r w:rsidRPr="00CE345A">
        <w:t xml:space="preserve">rámci </w:t>
      </w:r>
      <w:r w:rsidR="001357CB">
        <w:t>výběrového</w:t>
      </w:r>
      <w:r w:rsidRPr="00CE345A">
        <w:t xml:space="preserve"> řízení (</w:t>
      </w:r>
      <w:r w:rsidR="00A63E2B">
        <w:t>„</w:t>
      </w:r>
      <w:r w:rsidRPr="00E12D7E">
        <w:rPr>
          <w:b/>
          <w:bCs/>
        </w:rPr>
        <w:t>nabídka</w:t>
      </w:r>
      <w:r w:rsidR="00950C10" w:rsidRPr="00950C10">
        <w:t>“</w:t>
      </w:r>
      <w:r w:rsidRPr="00CE345A">
        <w:t>).</w:t>
      </w:r>
    </w:p>
    <w:p w14:paraId="5B56B12F" w14:textId="55037521" w:rsidR="00E12D7E" w:rsidRPr="007B05D1" w:rsidRDefault="00E12D7E" w:rsidP="00E12D7E">
      <w:pPr>
        <w:pStyle w:val="Tloslovan"/>
      </w:pPr>
      <w:r w:rsidRPr="0030491F">
        <w:t>Dílo je řádně</w:t>
      </w:r>
      <w:r w:rsidR="003D43B1">
        <w:t xml:space="preserve"> </w:t>
      </w:r>
      <w:r w:rsidR="00C35DE8">
        <w:t>dokončeno</w:t>
      </w:r>
      <w:r w:rsidR="00C35DE8" w:rsidRPr="0030491F">
        <w:t xml:space="preserve"> </w:t>
      </w:r>
      <w:r w:rsidR="003D43B1">
        <w:t>v </w:t>
      </w:r>
      <w:r w:rsidRPr="0030491F">
        <w:t>případě úplného, bezvadného provedení všech prací</w:t>
      </w:r>
      <w:r w:rsidR="003D43B1">
        <w:t xml:space="preserve"> a </w:t>
      </w:r>
      <w:r w:rsidRPr="0030491F">
        <w:t>konstrukcí včetně dodávek potřebných materiálů, strojů</w:t>
      </w:r>
      <w:r w:rsidR="003D43B1">
        <w:t xml:space="preserve"> a </w:t>
      </w:r>
      <w:r w:rsidRPr="0030491F">
        <w:t>zařízení nezbytných pro</w:t>
      </w:r>
      <w:r w:rsidR="00E94490">
        <w:t> </w:t>
      </w:r>
      <w:r w:rsidRPr="0030491F">
        <w:t>řádné dokončení díla, dále provedení všech činností souvisejících</w:t>
      </w:r>
      <w:r w:rsidR="003D43B1">
        <w:t xml:space="preserve"> s </w:t>
      </w:r>
      <w:r w:rsidRPr="0030491F">
        <w:t xml:space="preserve">dodávkou </w:t>
      </w:r>
      <w:r w:rsidRPr="005E00E5">
        <w:t xml:space="preserve">prací, jejichž </w:t>
      </w:r>
      <w:r w:rsidRPr="007B05D1">
        <w:t>provedení je pro řádné dokončení díla nezbytné (např. zařízení staveniště, bezpečnost</w:t>
      </w:r>
      <w:r w:rsidR="009A37A1">
        <w:t>n</w:t>
      </w:r>
      <w:r w:rsidRPr="007B05D1">
        <w:t>í opatření, geodetické práce, kompletační</w:t>
      </w:r>
      <w:r w:rsidR="003D43B1">
        <w:t xml:space="preserve"> a </w:t>
      </w:r>
      <w:r w:rsidRPr="007B05D1">
        <w:t>inženýrská činnost apod.),</w:t>
      </w:r>
      <w:r w:rsidR="003D43B1">
        <w:t xml:space="preserve"> a </w:t>
      </w:r>
      <w:r w:rsidRPr="007B05D1">
        <w:t>to</w:t>
      </w:r>
      <w:r w:rsidR="003D43B1">
        <w:t xml:space="preserve"> v </w:t>
      </w:r>
      <w:r w:rsidRPr="007B05D1">
        <w:t xml:space="preserve">celém rozsahu </w:t>
      </w:r>
      <w:r w:rsidRPr="00BD7BE2">
        <w:t xml:space="preserve">zadání, </w:t>
      </w:r>
      <w:r w:rsidR="00D577E3" w:rsidRPr="00BD7BE2">
        <w:t xml:space="preserve">které </w:t>
      </w:r>
      <w:r w:rsidRPr="00BD7BE2">
        <w:t>je vymezen</w:t>
      </w:r>
      <w:r w:rsidR="00D577E3" w:rsidRPr="00BD7BE2">
        <w:t>o</w:t>
      </w:r>
      <w:r w:rsidRPr="007B05D1">
        <w:t xml:space="preserve"> </w:t>
      </w:r>
      <w:r w:rsidR="005B2810">
        <w:t>zadávací dokumentací poskytnutou v</w:t>
      </w:r>
      <w:r w:rsidR="004807BD">
        <w:t>e výběrovém</w:t>
      </w:r>
      <w:r w:rsidR="005B2810">
        <w:t xml:space="preserve"> řízení, </w:t>
      </w:r>
      <w:r w:rsidR="00F53D29">
        <w:t xml:space="preserve">zejména </w:t>
      </w:r>
      <w:r w:rsidR="0021218E">
        <w:t>technickou specifikací</w:t>
      </w:r>
      <w:r w:rsidR="00C35DE8">
        <w:t xml:space="preserve"> a soupisem prací</w:t>
      </w:r>
      <w:r w:rsidRPr="007B05D1">
        <w:t>, určenými standardy</w:t>
      </w:r>
      <w:r w:rsidR="003D43B1">
        <w:t xml:space="preserve"> a </w:t>
      </w:r>
      <w:r w:rsidRPr="007B05D1">
        <w:t>obecně technickými požadavky na výstavbu</w:t>
      </w:r>
      <w:r w:rsidR="00D810FF">
        <w:t xml:space="preserve"> („</w:t>
      </w:r>
      <w:r w:rsidR="00D810FF" w:rsidRPr="00D810FF">
        <w:rPr>
          <w:b/>
          <w:bCs/>
        </w:rPr>
        <w:t>výchozí dokumenty</w:t>
      </w:r>
      <w:r w:rsidR="00D810FF">
        <w:t>“)</w:t>
      </w:r>
      <w:r w:rsidRPr="007B05D1">
        <w:t>.</w:t>
      </w:r>
    </w:p>
    <w:p w14:paraId="27D84492" w14:textId="77777777" w:rsidR="00E12D7E" w:rsidRPr="005E00E5" w:rsidRDefault="00E12D7E" w:rsidP="00E12D7E">
      <w:pPr>
        <w:pStyle w:val="Tloslovan"/>
      </w:pPr>
      <w:r w:rsidRPr="00E16405">
        <w:t>Všechny použité materiály</w:t>
      </w:r>
      <w:r w:rsidR="008E6AEE" w:rsidRPr="00E16405">
        <w:t xml:space="preserve">, výrobky a konstrukce </w:t>
      </w:r>
      <w:r w:rsidRPr="00E16405">
        <w:t>musí vyhovovat požadavkům kladeným na jejich jakost</w:t>
      </w:r>
      <w:r w:rsidR="003D43B1" w:rsidRPr="00E16405">
        <w:t xml:space="preserve"> a </w:t>
      </w:r>
      <w:r w:rsidRPr="00E16405">
        <w:t>musí mít prohlášení</w:t>
      </w:r>
      <w:r w:rsidR="003D43B1" w:rsidRPr="00E16405">
        <w:t xml:space="preserve"> o </w:t>
      </w:r>
      <w:r w:rsidRPr="00E16405">
        <w:t xml:space="preserve">shodě </w:t>
      </w:r>
      <w:r w:rsidR="0087039F" w:rsidRPr="00E16405">
        <w:t>podle</w:t>
      </w:r>
      <w:r w:rsidRPr="00E16405">
        <w:t xml:space="preserve"> zákona č. 22/1997 Sb.,</w:t>
      </w:r>
      <w:r w:rsidR="003D43B1" w:rsidRPr="00E16405">
        <w:t xml:space="preserve"> o </w:t>
      </w:r>
      <w:r w:rsidRPr="00E16405">
        <w:t>technických požadavcích na výrobky</w:t>
      </w:r>
      <w:r w:rsidR="003D43B1" w:rsidRPr="00E16405">
        <w:t xml:space="preserve"> a o </w:t>
      </w:r>
      <w:r w:rsidRPr="00E16405">
        <w:t>změně</w:t>
      </w:r>
      <w:r w:rsidR="003D43B1" w:rsidRPr="00E16405">
        <w:t xml:space="preserve"> a </w:t>
      </w:r>
      <w:r w:rsidRPr="00E16405">
        <w:t>doplnění některých zákonů, ve</w:t>
      </w:r>
      <w:r w:rsidR="00E94490" w:rsidRPr="00E16405">
        <w:t> </w:t>
      </w:r>
      <w:r w:rsidRPr="00E16405">
        <w:t>znění pozdějších předpisů. Jakost dodávaných materiálů</w:t>
      </w:r>
      <w:r w:rsidR="008E6AEE" w:rsidRPr="00E16405">
        <w:t xml:space="preserve">, výrobků </w:t>
      </w:r>
      <w:r w:rsidR="003D43B1" w:rsidRPr="00E16405">
        <w:t>a </w:t>
      </w:r>
      <w:r w:rsidRPr="00E16405">
        <w:t>konstrukcí bude dokládána předepsaným</w:t>
      </w:r>
      <w:r w:rsidRPr="005E00E5">
        <w:t xml:space="preserve"> způsobem při kontrolních prohlídkách</w:t>
      </w:r>
      <w:r w:rsidR="003D43B1">
        <w:t xml:space="preserve"> a </w:t>
      </w:r>
      <w:r w:rsidRPr="005E00E5">
        <w:t>při předání</w:t>
      </w:r>
      <w:r w:rsidR="003D43B1">
        <w:t xml:space="preserve"> a </w:t>
      </w:r>
      <w:r w:rsidRPr="005E00E5">
        <w:t>převzetí díla.</w:t>
      </w:r>
    </w:p>
    <w:p w14:paraId="2ECB6F7B" w14:textId="77777777" w:rsidR="00E12D7E" w:rsidRPr="005E00E5" w:rsidRDefault="00E12D7E" w:rsidP="00E12D7E">
      <w:pPr>
        <w:pStyle w:val="Tloslovan"/>
      </w:pPr>
      <w:r>
        <w:t xml:space="preserve">Veškeré </w:t>
      </w:r>
      <w:r w:rsidRPr="005E00E5">
        <w:t xml:space="preserve">změny díla </w:t>
      </w:r>
      <w:r w:rsidR="00006C1A">
        <w:t xml:space="preserve">včetně </w:t>
      </w:r>
      <w:r w:rsidR="00EA1D00">
        <w:t xml:space="preserve">jejich </w:t>
      </w:r>
      <w:r w:rsidR="00006C1A">
        <w:t xml:space="preserve">vlivu na cenu díla </w:t>
      </w:r>
      <w:r w:rsidRPr="005E00E5">
        <w:t>musí být objednatelem předem odsouhlaseny.</w:t>
      </w:r>
      <w:r w:rsidR="003D43B1">
        <w:t xml:space="preserve"> </w:t>
      </w:r>
      <w:r w:rsidR="00CA551C">
        <w:t>V</w:t>
      </w:r>
      <w:r w:rsidR="003D43B1">
        <w:t> </w:t>
      </w:r>
      <w:r w:rsidRPr="005E00E5">
        <w:t>případě, že</w:t>
      </w:r>
      <w:r w:rsidR="003D43B1">
        <w:t xml:space="preserve"> z </w:t>
      </w:r>
      <w:r w:rsidRPr="005E00E5">
        <w:t xml:space="preserve">těchto změn bude vyplývat změna ceny díla, musí být uzavřen </w:t>
      </w:r>
      <w:r>
        <w:t xml:space="preserve">písemný </w:t>
      </w:r>
      <w:r w:rsidRPr="005E00E5">
        <w:t>dodatek</w:t>
      </w:r>
      <w:r w:rsidR="003D43B1">
        <w:t xml:space="preserve"> k</w:t>
      </w:r>
      <w:r w:rsidR="00120C54">
        <w:t xml:space="preserve">e </w:t>
      </w:r>
      <w:r w:rsidRPr="005E00E5">
        <w:t>smlouvě</w:t>
      </w:r>
      <w:r>
        <w:t>. Písemný dodatek bude vypracován zhotovitelem</w:t>
      </w:r>
      <w:r w:rsidRPr="005E00E5">
        <w:t>.</w:t>
      </w:r>
      <w:r w:rsidR="003D43B1">
        <w:t xml:space="preserve"> </w:t>
      </w:r>
      <w:r w:rsidR="003B4BB6">
        <w:t>V</w:t>
      </w:r>
      <w:r w:rsidR="003D43B1">
        <w:t> </w:t>
      </w:r>
      <w:r w:rsidRPr="005E00E5">
        <w:t>případě neodsouhlasení změn má objednatel nárok na provedení původně plánovaných prací, aniž by zhotovitel měl nárok na úhradu případných vícenákladů nebo finanční kompenzaci.</w:t>
      </w:r>
    </w:p>
    <w:p w14:paraId="4D807E60" w14:textId="32EFAF45" w:rsidR="00E12D7E" w:rsidRDefault="00D810FF" w:rsidP="00E12D7E">
      <w:pPr>
        <w:pStyle w:val="Tloslovan"/>
      </w:pPr>
      <w:r>
        <w:t xml:space="preserve">Pořadí </w:t>
      </w:r>
      <w:r w:rsidR="0003783E">
        <w:t>závaznosti</w:t>
      </w:r>
      <w:r w:rsidR="00E12D7E" w:rsidRPr="005E00E5">
        <w:t xml:space="preserve"> výchozích dokumentů je stanoven</w:t>
      </w:r>
      <w:r w:rsidR="0003783E">
        <w:t>o</w:t>
      </w:r>
      <w:r w:rsidR="00E12D7E" w:rsidRPr="005E00E5">
        <w:t xml:space="preserve"> následovně: text smlouvy, </w:t>
      </w:r>
      <w:r w:rsidR="00471A5C" w:rsidRPr="005E00E5">
        <w:t xml:space="preserve">položkový rozpočet, </w:t>
      </w:r>
      <w:r w:rsidR="00E12D7E" w:rsidRPr="005E00E5">
        <w:t>vysvětlení</w:t>
      </w:r>
      <w:r w:rsidR="003D43B1">
        <w:t xml:space="preserve"> a </w:t>
      </w:r>
      <w:r w:rsidR="00E12D7E" w:rsidRPr="005E00E5">
        <w:t>změny zadávací dokumentace poskytnuté</w:t>
      </w:r>
      <w:r w:rsidR="003D43B1">
        <w:t xml:space="preserve"> v </w:t>
      </w:r>
      <w:r w:rsidR="00E12D7E" w:rsidRPr="005E00E5">
        <w:t xml:space="preserve">rámci </w:t>
      </w:r>
      <w:r w:rsidR="00C0312A">
        <w:t>výběrového</w:t>
      </w:r>
      <w:r w:rsidR="00E12D7E" w:rsidRPr="005E00E5">
        <w:t xml:space="preserve"> řízení, textová část zadávací dokumentace</w:t>
      </w:r>
      <w:r w:rsidR="003D43B1">
        <w:t xml:space="preserve"> k </w:t>
      </w:r>
      <w:r w:rsidR="00813827">
        <w:t>výběrovému</w:t>
      </w:r>
      <w:r w:rsidR="00E12D7E" w:rsidRPr="005E00E5">
        <w:t xml:space="preserve"> řízení, </w:t>
      </w:r>
      <w:r w:rsidR="00D65264">
        <w:t>technická specifikace</w:t>
      </w:r>
      <w:r w:rsidR="00E12D7E" w:rsidRPr="005E00E5">
        <w:t>, nabídka, ostatní výchozí dokumenty.</w:t>
      </w:r>
    </w:p>
    <w:p w14:paraId="557D07A9" w14:textId="77777777" w:rsidR="00F14013" w:rsidRPr="003209D8" w:rsidRDefault="00F14013" w:rsidP="00F14013">
      <w:pPr>
        <w:pStyle w:val="Tloslovan"/>
      </w:pPr>
      <w:r w:rsidRPr="009513FA">
        <w:t>Zhotovitel jako odborník prohlašuje, že se pečlivě seznámil se zadáním objednatele, rozsahem</w:t>
      </w:r>
      <w:r>
        <w:t xml:space="preserve"> a </w:t>
      </w:r>
      <w:r w:rsidRPr="005E00E5">
        <w:t>povahou díla</w:t>
      </w:r>
      <w:r>
        <w:t xml:space="preserve"> a </w:t>
      </w:r>
      <w:r w:rsidRPr="005E00E5">
        <w:t>příslušné dokumentace</w:t>
      </w:r>
      <w:r>
        <w:t xml:space="preserve"> a </w:t>
      </w:r>
      <w:r w:rsidRPr="005E00E5">
        <w:t>že jsou mu známy veškeré technické, kvalitativní</w:t>
      </w:r>
      <w:r>
        <w:t xml:space="preserve"> a </w:t>
      </w:r>
      <w:r w:rsidRPr="005E00E5">
        <w:t>jiné podmínky nezbytné</w:t>
      </w:r>
      <w:r>
        <w:t xml:space="preserve"> k </w:t>
      </w:r>
      <w:r w:rsidRPr="005E00E5">
        <w:t>realizaci díla. Zhotovitel prohlašuje, že disponuje takovými kapacitami</w:t>
      </w:r>
      <w:r>
        <w:t xml:space="preserve"> a </w:t>
      </w:r>
      <w:r w:rsidRPr="005E00E5">
        <w:t>odbornými znalostmi, které jsou</w:t>
      </w:r>
      <w:r>
        <w:t xml:space="preserve"> k </w:t>
      </w:r>
      <w:r w:rsidRPr="005E00E5">
        <w:t xml:space="preserve">provedení díla </w:t>
      </w:r>
      <w:r w:rsidRPr="003209D8">
        <w:t>nezbytné.</w:t>
      </w:r>
    </w:p>
    <w:p w14:paraId="49D51C3F" w14:textId="77777777" w:rsidR="00E12D7E" w:rsidRPr="005E7C99" w:rsidRDefault="00E12D7E" w:rsidP="00E12D7E">
      <w:pPr>
        <w:pStyle w:val="Nadpis1"/>
      </w:pPr>
      <w:bookmarkStart w:id="16" w:name="_Toc54701921"/>
      <w:r w:rsidRPr="005E7C99">
        <w:t xml:space="preserve">Doba </w:t>
      </w:r>
      <w:r w:rsidR="00145D25" w:rsidRPr="005E7C99">
        <w:t xml:space="preserve">a místo </w:t>
      </w:r>
      <w:r w:rsidRPr="005E7C99">
        <w:t>plnění</w:t>
      </w:r>
      <w:bookmarkEnd w:id="16"/>
    </w:p>
    <w:p w14:paraId="5E1D3C30" w14:textId="6841D5A4" w:rsidR="001D4639" w:rsidRPr="001233BE" w:rsidRDefault="004519FE" w:rsidP="001D4639">
      <w:pPr>
        <w:pStyle w:val="Tloslovan"/>
        <w:numPr>
          <w:ilvl w:val="0"/>
          <w:numId w:val="0"/>
        </w:numPr>
        <w:ind w:left="705" w:hanging="705"/>
      </w:pPr>
      <w:r>
        <w:t>4.</w:t>
      </w:r>
      <w:r w:rsidR="0082157E">
        <w:t xml:space="preserve">1. </w:t>
      </w:r>
      <w:r w:rsidR="001D4639">
        <w:tab/>
        <w:t xml:space="preserve"> </w:t>
      </w:r>
      <w:r w:rsidR="001D4639" w:rsidRPr="002A128F">
        <w:t xml:space="preserve">Zhotovitel se zavazuje provést dílo ve </w:t>
      </w:r>
      <w:r w:rsidR="001D4639" w:rsidRPr="001233BE">
        <w:t>sjednané době</w:t>
      </w:r>
      <w:r w:rsidR="001D4639">
        <w:t xml:space="preserve"> v </w:t>
      </w:r>
      <w:r w:rsidR="001D4639" w:rsidRPr="001233BE">
        <w:t xml:space="preserve">termínech určených </w:t>
      </w:r>
      <w:r w:rsidR="001D4639">
        <w:t xml:space="preserve">    </w:t>
      </w:r>
      <w:r w:rsidR="0082157E">
        <w:t xml:space="preserve">        </w:t>
      </w:r>
      <w:r w:rsidR="001D4639" w:rsidRPr="001233BE">
        <w:t>objednatelem:</w:t>
      </w:r>
    </w:p>
    <w:p w14:paraId="229AD33C" w14:textId="3B9F4A94" w:rsidR="001D4639" w:rsidRPr="00CC55D2" w:rsidRDefault="001D4639" w:rsidP="001D4639">
      <w:pPr>
        <w:pStyle w:val="Tloneslovan"/>
        <w:numPr>
          <w:ilvl w:val="0"/>
          <w:numId w:val="0"/>
        </w:numPr>
        <w:tabs>
          <w:tab w:val="left" w:pos="3402"/>
        </w:tabs>
        <w:ind w:left="3402" w:hanging="2551"/>
      </w:pPr>
      <w:r w:rsidRPr="00401B32">
        <w:t>Předání staveniště:</w:t>
      </w:r>
      <w:r w:rsidRPr="00CC55D2">
        <w:tab/>
        <w:t xml:space="preserve">do </w:t>
      </w:r>
      <w:sdt>
        <w:sdtPr>
          <w:id w:val="-1212957129"/>
          <w:placeholder>
            <w:docPart w:val="989E39C95976458C8BC7FEBB869C5EF2"/>
          </w:placeholder>
          <w:text/>
        </w:sdtPr>
        <w:sdtEndPr/>
        <w:sdtContent>
          <w:r>
            <w:t>5</w:t>
          </w:r>
          <w:r w:rsidRPr="00CC55D2">
            <w:t xml:space="preserve"> pracovních dnů</w:t>
          </w:r>
        </w:sdtContent>
      </w:sdt>
      <w:r w:rsidRPr="00CC55D2">
        <w:t xml:space="preserve"> od písemné výzvy objednatele </w:t>
      </w:r>
    </w:p>
    <w:p w14:paraId="28A65773" w14:textId="1FCBEA34" w:rsidR="001D4639" w:rsidRPr="00CC55D2" w:rsidRDefault="001D4639" w:rsidP="001D4639">
      <w:pPr>
        <w:pStyle w:val="Tloneslovan"/>
        <w:numPr>
          <w:ilvl w:val="0"/>
          <w:numId w:val="0"/>
        </w:numPr>
        <w:tabs>
          <w:tab w:val="left" w:pos="3402"/>
        </w:tabs>
        <w:ind w:left="3402" w:hanging="2551"/>
      </w:pPr>
      <w:r w:rsidRPr="00CC55D2">
        <w:t>Zahájení díla:</w:t>
      </w:r>
      <w:r w:rsidRPr="00CC55D2">
        <w:tab/>
      </w:r>
      <w:r w:rsidR="00A622F6">
        <w:t>v následujícím dni ode dne předání staveniště</w:t>
      </w:r>
    </w:p>
    <w:p w14:paraId="79514A13" w14:textId="3E5AFC52" w:rsidR="0082157E" w:rsidRDefault="001D4639" w:rsidP="0082157E">
      <w:pPr>
        <w:pStyle w:val="Tloneslovan"/>
        <w:numPr>
          <w:ilvl w:val="0"/>
          <w:numId w:val="0"/>
        </w:numPr>
        <w:tabs>
          <w:tab w:val="left" w:pos="3402"/>
        </w:tabs>
        <w:ind w:left="3407" w:hanging="2556"/>
      </w:pPr>
      <w:r w:rsidRPr="00CC55D2">
        <w:t>Dokončení díla:</w:t>
      </w:r>
      <w:r w:rsidRPr="00CC55D2">
        <w:tab/>
      </w:r>
      <w:r>
        <w:t xml:space="preserve">nejpozději do </w:t>
      </w:r>
      <w:r w:rsidR="00B268FF">
        <w:t>30.</w:t>
      </w:r>
      <w:r w:rsidR="007A0055">
        <w:t>11</w:t>
      </w:r>
      <w:r w:rsidR="00B268FF">
        <w:t>.2026</w:t>
      </w:r>
    </w:p>
    <w:p w14:paraId="6D924848" w14:textId="219C48A1" w:rsidR="0082157E" w:rsidRPr="00A622F6" w:rsidRDefault="0082157E" w:rsidP="0082157E">
      <w:pPr>
        <w:pStyle w:val="Tloneslovan"/>
        <w:numPr>
          <w:ilvl w:val="0"/>
          <w:numId w:val="0"/>
        </w:numPr>
        <w:tabs>
          <w:tab w:val="left" w:pos="3402"/>
        </w:tabs>
        <w:ind w:left="851" w:hanging="851"/>
      </w:pPr>
      <w:r w:rsidRPr="00A622F6">
        <w:t xml:space="preserve">4.2.   </w:t>
      </w:r>
      <w:r w:rsidR="007A6A93" w:rsidRPr="00A622F6">
        <w:t xml:space="preserve">Zhotovitel je povinen v rámci </w:t>
      </w:r>
      <w:r w:rsidR="00F67E06" w:rsidRPr="00A622F6">
        <w:t xml:space="preserve">prováděných prací </w:t>
      </w:r>
      <w:r w:rsidR="007A6A93" w:rsidRPr="00A622F6">
        <w:t xml:space="preserve">spolupracovat se zhotovitelem </w:t>
      </w:r>
      <w:r w:rsidRPr="00A622F6">
        <w:t xml:space="preserve">      </w:t>
      </w:r>
      <w:r w:rsidR="001D4639" w:rsidRPr="00A622F6">
        <w:t xml:space="preserve">výkopových </w:t>
      </w:r>
      <w:r w:rsidR="007A6A93" w:rsidRPr="00A622F6">
        <w:t xml:space="preserve">prací, který </w:t>
      </w:r>
      <w:r w:rsidR="0006492B" w:rsidRPr="00A622F6">
        <w:t xml:space="preserve">bude </w:t>
      </w:r>
      <w:r w:rsidR="00F67E06" w:rsidRPr="00A622F6">
        <w:t>souběžně</w:t>
      </w:r>
      <w:r w:rsidR="007A6A93" w:rsidRPr="00A622F6">
        <w:t xml:space="preserve"> provádět </w:t>
      </w:r>
      <w:r w:rsidR="001D4639" w:rsidRPr="00A622F6">
        <w:t>práce spojené s umístěním vedení NN a VN do země v</w:t>
      </w:r>
      <w:r w:rsidR="004B4F06">
        <w:t xml:space="preserve"> </w:t>
      </w:r>
      <w:r w:rsidR="001D4639" w:rsidRPr="00A622F6">
        <w:t xml:space="preserve">rámci </w:t>
      </w:r>
      <w:r w:rsidR="004B4F06">
        <w:t xml:space="preserve">své </w:t>
      </w:r>
      <w:r w:rsidRPr="00A622F6">
        <w:t>stavby</w:t>
      </w:r>
      <w:bookmarkStart w:id="17" w:name="_GoBack"/>
      <w:bookmarkEnd w:id="17"/>
      <w:r w:rsidR="001D4639" w:rsidRPr="00A622F6">
        <w:t xml:space="preserve">, kde investorem je společnost </w:t>
      </w:r>
      <w:r w:rsidRPr="00A622F6">
        <w:t>EG. D</w:t>
      </w:r>
      <w:r w:rsidR="001D4639" w:rsidRPr="00A622F6">
        <w:t>, s.r.o.</w:t>
      </w:r>
      <w:r w:rsidR="00AF1AFD" w:rsidRPr="00A622F6">
        <w:t xml:space="preserve"> </w:t>
      </w:r>
      <w:r w:rsidR="00F67E06" w:rsidRPr="00A622F6">
        <w:t>Zde</w:t>
      </w:r>
      <w:r w:rsidR="00AF1AFD" w:rsidRPr="00A622F6">
        <w:t xml:space="preserve"> je</w:t>
      </w:r>
      <w:r w:rsidR="0006492B" w:rsidRPr="00A622F6">
        <w:t xml:space="preserve"> </w:t>
      </w:r>
      <w:r w:rsidR="007A6A93" w:rsidRPr="00A622F6">
        <w:t xml:space="preserve">nutné zajistit potřebnou </w:t>
      </w:r>
      <w:r w:rsidR="0006492B" w:rsidRPr="00A622F6">
        <w:t xml:space="preserve">součinnost a </w:t>
      </w:r>
      <w:r w:rsidR="007A6A93" w:rsidRPr="00A622F6">
        <w:t xml:space="preserve">koordinaci </w:t>
      </w:r>
      <w:r w:rsidR="0006492B" w:rsidRPr="00A622F6">
        <w:t>obou zhotovitelů.</w:t>
      </w:r>
      <w:r w:rsidR="007A6A93" w:rsidRPr="00A622F6">
        <w:t xml:space="preserve">  </w:t>
      </w:r>
    </w:p>
    <w:p w14:paraId="21D65E2C" w14:textId="4CA27F0C" w:rsidR="0082157E" w:rsidRDefault="0082157E" w:rsidP="0082157E">
      <w:pPr>
        <w:pStyle w:val="Tloneslovan"/>
        <w:numPr>
          <w:ilvl w:val="0"/>
          <w:numId w:val="0"/>
        </w:numPr>
        <w:tabs>
          <w:tab w:val="left" w:pos="3402"/>
        </w:tabs>
        <w:ind w:left="851" w:hanging="851"/>
      </w:pPr>
      <w:r>
        <w:t xml:space="preserve">4.2.   </w:t>
      </w:r>
      <w:r>
        <w:tab/>
      </w:r>
      <w:r w:rsidR="0032346A" w:rsidRPr="004519FE">
        <w:t xml:space="preserve">Zhotovitel je povinen vyrozumět objednatele o případném ohrožení doby plnění a o všech skutečnostech, které mohou předmět plnění znemožnit. </w:t>
      </w:r>
    </w:p>
    <w:p w14:paraId="023AEC4D" w14:textId="7560A50A" w:rsidR="0082157E" w:rsidRDefault="0082157E" w:rsidP="0082157E">
      <w:pPr>
        <w:pStyle w:val="Tloslovan"/>
        <w:numPr>
          <w:ilvl w:val="0"/>
          <w:numId w:val="0"/>
        </w:numPr>
        <w:tabs>
          <w:tab w:val="left" w:pos="284"/>
        </w:tabs>
        <w:ind w:left="851" w:hanging="851"/>
      </w:pPr>
      <w:r>
        <w:t xml:space="preserve">4.3.      </w:t>
      </w:r>
      <w:r w:rsidR="003A79AA" w:rsidRPr="003A79AA">
        <w:t>V případě, že dojde ke zpoždění v termínu ukončení prací zhotovitelem z důvodu pokynu objednatele k přerušení prací nebo jiného důvodu na straně objednatele, má zhotovitel právo dokončit dílo v termínu prodlouženém o počet dní, o kolik mu objednatel znemožnil práce vykonávat. Doba prodloužení termínu ukončení prací zhotovitele z důvodu na straně objednatele musí být odsouhlasená formou dodatku ke smlouvě, jinak k ní nelze přihlížet.</w:t>
      </w:r>
    </w:p>
    <w:p w14:paraId="3041A942" w14:textId="799245BF" w:rsidR="003A79AA" w:rsidRPr="003A79AA" w:rsidRDefault="0082157E" w:rsidP="0082157E">
      <w:pPr>
        <w:pStyle w:val="Tloslovan"/>
        <w:numPr>
          <w:ilvl w:val="0"/>
          <w:numId w:val="0"/>
        </w:numPr>
        <w:tabs>
          <w:tab w:val="left" w:pos="284"/>
        </w:tabs>
        <w:ind w:left="851" w:hanging="851"/>
      </w:pPr>
      <w:r>
        <w:t xml:space="preserve">4.4.    </w:t>
      </w:r>
      <w:r w:rsidR="003A79AA" w:rsidRPr="003A79AA">
        <w:t>Doba plnění díla se po vzájemné dohodě může přiměřeně prodloužit z důvodu dlouhodobě nepříznivých klimatických podmínek, které by narušovaly technologické procesy prací. Na prodloužení nemá zhotovitel právní nárok. Nepříznivými klimatickými podmínkami se myslí takové, které jsou souvisle minimálně po dobu dvou týdnů výrazně horší, než je pro dané období z dlouhodobého hlediska obvyklé.</w:t>
      </w:r>
    </w:p>
    <w:p w14:paraId="62071B79" w14:textId="7709FDF6" w:rsidR="003A79AA" w:rsidRPr="003A79AA" w:rsidRDefault="0082157E" w:rsidP="0082157E">
      <w:pPr>
        <w:pStyle w:val="Tloslovan"/>
        <w:numPr>
          <w:ilvl w:val="0"/>
          <w:numId w:val="0"/>
        </w:numPr>
        <w:ind w:left="851" w:hanging="851"/>
      </w:pPr>
      <w:r>
        <w:t xml:space="preserve">4.5.       </w:t>
      </w:r>
      <w:r w:rsidR="003A79AA" w:rsidRPr="003A79AA">
        <w:t xml:space="preserve">Zhotovitel splní svou povinnost provést dílo jeho řádným dokončením a předáním díla na základě oboustranně podepsaného předávacího protokolu objednateli. V opačném případě nebude dílo považováno za předané řádně a včas. O předání a převzetí díla jsou zhotovitel i objednatel povinni sepsat zápis, v jehož závěru objednatel prohlásí, zda dílo přejímá nebo nepřejímá, a pokud ne, z jakých důvodů. Drobné vady, popřípadě nedodělky nebránící užívání a postupu dalších prací nebudou důvodem nepřevzetí díla a uplatnění sankcí, v předávacím protokole však musí být stanoven termín jejich odstranění. O tom, že drobné vady případně nedodělky uvedené v předchozí větě byly odstraněny, bude objednatelem a zhotovitelem rovněž sepsán zápis. </w:t>
      </w:r>
    </w:p>
    <w:p w14:paraId="45B5CA46" w14:textId="4F719C15" w:rsidR="003A79AA" w:rsidRPr="003A79AA" w:rsidRDefault="0082157E" w:rsidP="0082157E">
      <w:pPr>
        <w:pStyle w:val="Tloslovan"/>
        <w:numPr>
          <w:ilvl w:val="0"/>
          <w:numId w:val="0"/>
        </w:numPr>
        <w:ind w:left="851" w:hanging="851"/>
      </w:pPr>
      <w:r>
        <w:t xml:space="preserve">4.6.   </w:t>
      </w:r>
      <w:r w:rsidR="003A79AA" w:rsidRPr="003A79AA">
        <w:t>Zhotovitel se zavazuje vyklidit a vyčistit staveniště do 5 kalendářních dnů od protokolárního předání a převzetí díla (jednotlivých úseků).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2DB369C0" w14:textId="42C1420A" w:rsidR="003A79AA" w:rsidRDefault="0082157E" w:rsidP="0082157E">
      <w:pPr>
        <w:pStyle w:val="Tloslovan"/>
        <w:numPr>
          <w:ilvl w:val="0"/>
          <w:numId w:val="0"/>
        </w:numPr>
        <w:ind w:left="851" w:hanging="851"/>
      </w:pPr>
      <w:r>
        <w:t xml:space="preserve">4.7.       </w:t>
      </w:r>
      <w:r w:rsidR="003A79AA" w:rsidRPr="00CE345A">
        <w:t>Míst</w:t>
      </w:r>
      <w:r w:rsidR="003A79AA">
        <w:t>em</w:t>
      </w:r>
      <w:r w:rsidR="003A79AA" w:rsidRPr="00CE345A">
        <w:t xml:space="preserve"> </w:t>
      </w:r>
      <w:r w:rsidR="003A79AA" w:rsidRPr="0030491F">
        <w:t>plně</w:t>
      </w:r>
      <w:r w:rsidR="00FC49EA">
        <w:t>n</w:t>
      </w:r>
      <w:r w:rsidR="003A79AA" w:rsidRPr="0030491F">
        <w:t>í j</w:t>
      </w:r>
      <w:r w:rsidR="003467BB">
        <w:t>sou</w:t>
      </w:r>
      <w:r w:rsidR="003A79AA" w:rsidRPr="0030491F">
        <w:t xml:space="preserve"> </w:t>
      </w:r>
      <w:sdt>
        <w:sdtPr>
          <w:id w:val="172777486"/>
          <w:placeholder>
            <w:docPart w:val="4C52A2C5CCBF4B2C9AC1108548D1EDF8"/>
          </w:placeholder>
          <w:text/>
        </w:sdtPr>
        <w:sdtEndPr/>
        <w:sdtContent>
          <w:r w:rsidR="003467BB" w:rsidRPr="00BF521A">
            <w:t xml:space="preserve">ulice </w:t>
          </w:r>
          <w:r w:rsidR="00BF521A" w:rsidRPr="00BF521A">
            <w:t>Husova, Hybešova, Jiráskova, W</w:t>
          </w:r>
          <w:r w:rsidR="00EE598A">
            <w:t>u</w:t>
          </w:r>
          <w:r w:rsidR="00BF521A" w:rsidRPr="00BF521A">
            <w:t>rmova</w:t>
          </w:r>
          <w:r w:rsidR="003467BB" w:rsidRPr="00BF521A">
            <w:t xml:space="preserve"> </w:t>
          </w:r>
          <w:r w:rsidR="003C698A" w:rsidRPr="00BF521A">
            <w:t>ve Šlapanicích</w:t>
          </w:r>
        </w:sdtContent>
      </w:sdt>
      <w:r w:rsidR="003A79AA" w:rsidRPr="00BF521A">
        <w:t xml:space="preserve">. </w:t>
      </w:r>
    </w:p>
    <w:p w14:paraId="245C1800" w14:textId="77777777" w:rsidR="00E12D7E" w:rsidRPr="003D5C26" w:rsidRDefault="00E12D7E" w:rsidP="00E12D7E">
      <w:pPr>
        <w:pStyle w:val="Nadpis1"/>
      </w:pPr>
      <w:bookmarkStart w:id="18" w:name="_Ref445997553"/>
      <w:bookmarkStart w:id="19" w:name="_Toc54701922"/>
      <w:r w:rsidRPr="003D5C26">
        <w:t>Cena díla</w:t>
      </w:r>
      <w:bookmarkEnd w:id="18"/>
      <w:bookmarkEnd w:id="19"/>
    </w:p>
    <w:p w14:paraId="08239F8E" w14:textId="64464A4F" w:rsidR="00DD33B2" w:rsidRPr="00607A84" w:rsidRDefault="00E12D7E" w:rsidP="00075003">
      <w:pPr>
        <w:pStyle w:val="Tloslovan"/>
        <w:numPr>
          <w:ilvl w:val="1"/>
          <w:numId w:val="23"/>
        </w:numPr>
      </w:pPr>
      <w:r w:rsidRPr="00CC55D2">
        <w:t>Cena díla byla stanovena dohodou smluvních stran na základě nabídky zhotovitele</w:t>
      </w:r>
      <w:r w:rsidR="003D43B1" w:rsidRPr="00CC55D2">
        <w:t xml:space="preserve"> a </w:t>
      </w:r>
      <w:r w:rsidRPr="00607A84">
        <w:t xml:space="preserve">položkového rozpočtu </w:t>
      </w:r>
      <w:r w:rsidR="003D43B1" w:rsidRPr="00607A84">
        <w:t>a </w:t>
      </w:r>
      <w:r w:rsidRPr="00607A84">
        <w:t>činí:</w:t>
      </w:r>
    </w:p>
    <w:p w14:paraId="44A829BB" w14:textId="3EBF38B0" w:rsidR="00E12D7E" w:rsidRPr="00607A84" w:rsidRDefault="00E12D7E" w:rsidP="0099685D">
      <w:pPr>
        <w:pStyle w:val="Tloneslovan"/>
        <w:ind w:left="851"/>
      </w:pPr>
      <w:bookmarkStart w:id="20" w:name="_Hlk53189544"/>
      <w:r w:rsidRPr="00607A84">
        <w:t>Cena bez D</w:t>
      </w:r>
      <w:r w:rsidR="00CC55D2" w:rsidRPr="00607A84">
        <w:t>P</w:t>
      </w:r>
      <w:r w:rsidRPr="00607A84">
        <w:t>H</w:t>
      </w:r>
      <w:bookmarkEnd w:id="20"/>
      <w:r w:rsidRPr="00607A84">
        <w:t>:</w:t>
      </w:r>
      <w:r w:rsidRPr="00607A84">
        <w:tab/>
      </w:r>
    </w:p>
    <w:p w14:paraId="0255D0C4" w14:textId="317709C9" w:rsidR="004F5450" w:rsidRPr="00607A84" w:rsidRDefault="004F5450" w:rsidP="0099685D">
      <w:pPr>
        <w:pStyle w:val="Tloneslovan"/>
        <w:ind w:left="851"/>
      </w:pPr>
      <w:r w:rsidRPr="00607A84">
        <w:t>Sazba DPH:</w:t>
      </w:r>
      <w:r w:rsidRPr="00607A84">
        <w:tab/>
      </w:r>
      <w:r w:rsidRPr="00607A84">
        <w:tab/>
      </w:r>
    </w:p>
    <w:p w14:paraId="31369CE9" w14:textId="374371F1" w:rsidR="00E12D7E" w:rsidRPr="00607A84" w:rsidRDefault="004F5450" w:rsidP="0099685D">
      <w:pPr>
        <w:pStyle w:val="Tloneslovan"/>
        <w:ind w:left="851"/>
      </w:pPr>
      <w:r w:rsidRPr="00607A84">
        <w:t xml:space="preserve">Výše </w:t>
      </w:r>
      <w:r w:rsidR="00E12D7E" w:rsidRPr="00607A84">
        <w:t>DPH</w:t>
      </w:r>
      <w:r w:rsidRPr="00607A84">
        <w:t>:</w:t>
      </w:r>
      <w:r w:rsidRPr="00607A84">
        <w:tab/>
      </w:r>
      <w:r w:rsidRPr="00607A84">
        <w:tab/>
      </w:r>
    </w:p>
    <w:p w14:paraId="172E68D9" w14:textId="1B0F5BDA" w:rsidR="00E12D7E" w:rsidRPr="00CC55D2" w:rsidRDefault="00E12D7E" w:rsidP="0099685D">
      <w:pPr>
        <w:pStyle w:val="Tloneslovan"/>
        <w:ind w:left="851"/>
      </w:pPr>
      <w:bookmarkStart w:id="21" w:name="_Hlk80780461"/>
      <w:r w:rsidRPr="00607A84">
        <w:t>Cena</w:t>
      </w:r>
      <w:r w:rsidR="003D43B1" w:rsidRPr="00607A84">
        <w:t xml:space="preserve"> s</w:t>
      </w:r>
      <w:r w:rsidR="00AF2A84" w:rsidRPr="00607A84">
        <w:t> </w:t>
      </w:r>
      <w:r w:rsidRPr="00607A84">
        <w:t>DPH</w:t>
      </w:r>
      <w:r w:rsidR="00AF2A84" w:rsidRPr="00607A84">
        <w:t>:</w:t>
      </w:r>
      <w:r w:rsidRPr="00607A84">
        <w:tab/>
      </w:r>
    </w:p>
    <w:bookmarkEnd w:id="21"/>
    <w:p w14:paraId="63BFFC60" w14:textId="2E1CF451" w:rsidR="00BA630D" w:rsidRDefault="00E12D7E" w:rsidP="00D04678">
      <w:pPr>
        <w:pStyle w:val="Tloslovan"/>
      </w:pPr>
      <w:r w:rsidRPr="003D5C26">
        <w:t>Cena bez DPH je dohodnuta jako nejvýše přípustná po celou dobu platnosti smlouvy.</w:t>
      </w:r>
    </w:p>
    <w:p w14:paraId="6A78FAE9" w14:textId="152912B9" w:rsidR="00E12D7E" w:rsidRPr="003D5C26" w:rsidRDefault="00E12D7E" w:rsidP="00D04678">
      <w:pPr>
        <w:pStyle w:val="Tloslovan"/>
      </w:pPr>
      <w:r w:rsidRPr="003D5C26">
        <w:t>Dojde-li</w:t>
      </w:r>
      <w:r w:rsidR="003D43B1">
        <w:t xml:space="preserve"> v </w:t>
      </w:r>
      <w:r w:rsidRPr="003D5C26">
        <w:t>průběhu realizace stavby ke změnám sazeb daně</w:t>
      </w:r>
      <w:r w:rsidR="003D43B1">
        <w:t xml:space="preserve"> z </w:t>
      </w:r>
      <w:r w:rsidRPr="003D5C26">
        <w:t>přidané hodnoty, bude</w:t>
      </w:r>
      <w:r w:rsidR="003D43B1">
        <w:t xml:space="preserve"> v </w:t>
      </w:r>
      <w:r w:rsidRPr="003D5C26">
        <w:t>takovém případě</w:t>
      </w:r>
      <w:r w:rsidR="003D43B1">
        <w:t xml:space="preserve"> k </w:t>
      </w:r>
      <w:r w:rsidRPr="003D5C26">
        <w:t>ceně díla bez DPH připočtena DPH</w:t>
      </w:r>
      <w:r w:rsidR="003D43B1">
        <w:t xml:space="preserve"> v </w:t>
      </w:r>
      <w:r w:rsidRPr="003D5C26">
        <w:t>aktuální sazbě platné</w:t>
      </w:r>
      <w:r w:rsidR="003D43B1">
        <w:t xml:space="preserve"> v </w:t>
      </w:r>
      <w:r w:rsidRPr="003D5C26">
        <w:t>době vzniku zdanitelného plnění.</w:t>
      </w:r>
    </w:p>
    <w:p w14:paraId="3E3EB1AF" w14:textId="77777777" w:rsidR="00E12D7E" w:rsidRPr="003D5C26" w:rsidRDefault="00E12D7E" w:rsidP="00D04678">
      <w:pPr>
        <w:pStyle w:val="Tloslovan"/>
      </w:pPr>
      <w:r w:rsidRPr="003D5C26">
        <w:t xml:space="preserve">Cenu </w:t>
      </w:r>
      <w:r w:rsidR="002C791B">
        <w:t xml:space="preserve">díla </w:t>
      </w:r>
      <w:r w:rsidRPr="003D5C26">
        <w:t>lze změnit pouze</w:t>
      </w:r>
      <w:r w:rsidR="003D43B1">
        <w:t xml:space="preserve"> v </w:t>
      </w:r>
      <w:r w:rsidRPr="003D5C26">
        <w:t>případě, že:</w:t>
      </w:r>
    </w:p>
    <w:p w14:paraId="063355C7" w14:textId="77777777" w:rsidR="00E12D7E" w:rsidRPr="003D5C26" w:rsidRDefault="00E12D7E" w:rsidP="00075003">
      <w:pPr>
        <w:pStyle w:val="Psmena"/>
        <w:numPr>
          <w:ilvl w:val="2"/>
          <w:numId w:val="7"/>
        </w:numPr>
      </w:pPr>
      <w:r w:rsidRPr="003D5C26">
        <w:t>objednatel požaduje práce, které nejsou</w:t>
      </w:r>
      <w:r w:rsidR="003D43B1">
        <w:t xml:space="preserve"> v </w:t>
      </w:r>
      <w:r w:rsidRPr="003D5C26">
        <w:t>předmětu díla,</w:t>
      </w:r>
    </w:p>
    <w:p w14:paraId="7A6E668A" w14:textId="77777777" w:rsidR="00E12D7E" w:rsidRPr="003D5C26" w:rsidRDefault="00E12D7E" w:rsidP="00075003">
      <w:pPr>
        <w:pStyle w:val="Psmena"/>
        <w:numPr>
          <w:ilvl w:val="2"/>
          <w:numId w:val="3"/>
        </w:numPr>
      </w:pPr>
      <w:r w:rsidRPr="003D5C26">
        <w:t>objednatel požaduje vypustit některé práce</w:t>
      </w:r>
      <w:r w:rsidR="003D43B1">
        <w:t xml:space="preserve"> z </w:t>
      </w:r>
      <w:r w:rsidRPr="003D5C26">
        <w:t>předmětu díla,</w:t>
      </w:r>
    </w:p>
    <w:p w14:paraId="7860C5A0" w14:textId="77777777" w:rsidR="00E12D7E" w:rsidRPr="003D5C26" w:rsidRDefault="00E12D7E" w:rsidP="00075003">
      <w:pPr>
        <w:pStyle w:val="Psmena"/>
        <w:numPr>
          <w:ilvl w:val="2"/>
          <w:numId w:val="3"/>
        </w:numPr>
      </w:pPr>
      <w:r w:rsidRPr="003D5C26">
        <w:t>při realizaci se zjistí skutečnosti, které nebyly</w:t>
      </w:r>
      <w:r w:rsidR="003D43B1">
        <w:t xml:space="preserve"> v </w:t>
      </w:r>
      <w:r w:rsidRPr="003D5C26">
        <w:t>době podpisu smlouvy známy</w:t>
      </w:r>
      <w:r w:rsidR="009720D1">
        <w:t>,</w:t>
      </w:r>
      <w:r w:rsidR="003D43B1">
        <w:t xml:space="preserve"> a </w:t>
      </w:r>
      <w:r w:rsidRPr="003D5C26">
        <w:t>zhotovitel je nezavinil ani nemohl předvídat</w:t>
      </w:r>
      <w:r w:rsidR="003D43B1">
        <w:t xml:space="preserve"> a </w:t>
      </w:r>
      <w:r w:rsidRPr="003D5C26">
        <w:t>mají vliv na cenu díla,</w:t>
      </w:r>
    </w:p>
    <w:p w14:paraId="338A70F4" w14:textId="77777777" w:rsidR="00E12D7E" w:rsidRPr="003D5C26" w:rsidRDefault="00E12D7E" w:rsidP="00075003">
      <w:pPr>
        <w:pStyle w:val="Psmena"/>
        <w:numPr>
          <w:ilvl w:val="2"/>
          <w:numId w:val="3"/>
        </w:numPr>
      </w:pPr>
      <w:r w:rsidRPr="003D5C26">
        <w:t>při realizaci se zjistí skutečnosti odlišné od příslušné dokumentace (např. neodpovídající geologické údaje apod.).</w:t>
      </w:r>
    </w:p>
    <w:p w14:paraId="611C14C9" w14:textId="7CDACD03" w:rsidR="00E12D7E" w:rsidRDefault="002C791B" w:rsidP="003467BB">
      <w:pPr>
        <w:pStyle w:val="Tloslovan"/>
      </w:pPr>
      <w:r>
        <w:t xml:space="preserve">V případě změn díla </w:t>
      </w:r>
      <w:r w:rsidR="00E12D7E" w:rsidRPr="003D5C26">
        <w:t xml:space="preserve">zhotovitel </w:t>
      </w:r>
      <w:r>
        <w:t xml:space="preserve">zpracuje </w:t>
      </w:r>
      <w:r w:rsidR="007D49B2">
        <w:t xml:space="preserve">cenovou kalkulaci změn díla </w:t>
      </w:r>
      <w:r w:rsidR="0087039F">
        <w:t>podle</w:t>
      </w:r>
      <w:r w:rsidR="00E12D7E" w:rsidRPr="003D5C26">
        <w:t xml:space="preserve"> jednotkových cen použitých</w:t>
      </w:r>
      <w:r w:rsidR="003D43B1">
        <w:t xml:space="preserve"> v </w:t>
      </w:r>
      <w:r w:rsidR="00E12D7E" w:rsidRPr="003D5C26">
        <w:t xml:space="preserve">položkovém rozpočtu. </w:t>
      </w:r>
      <w:r w:rsidR="00E12D7E">
        <w:t>Tam, kde nelze použít způsob ocenění</w:t>
      </w:r>
      <w:r w:rsidR="007D49B2">
        <w:t xml:space="preserve"> změn díla</w:t>
      </w:r>
      <w:r w:rsidR="00BD1D12">
        <w:t xml:space="preserve"> podle předchozí věty</w:t>
      </w:r>
      <w:r w:rsidR="00E12D7E">
        <w:t xml:space="preserve">, bude </w:t>
      </w:r>
      <w:r w:rsidR="00F57F79">
        <w:t xml:space="preserve">zhotovitelem </w:t>
      </w:r>
      <w:r w:rsidR="00E12D7E">
        <w:t>proveden</w:t>
      </w:r>
      <w:r w:rsidR="007D49B2">
        <w:t>a</w:t>
      </w:r>
      <w:r w:rsidR="00E12D7E">
        <w:t xml:space="preserve"> individuální kalkulac</w:t>
      </w:r>
      <w:r w:rsidR="007D49B2">
        <w:t>e</w:t>
      </w:r>
      <w:r w:rsidR="00E12D7E">
        <w:t xml:space="preserve"> </w:t>
      </w:r>
      <w:r w:rsidR="0087039F">
        <w:t>podle</w:t>
      </w:r>
      <w:r w:rsidR="00E12D7E">
        <w:t xml:space="preserve"> </w:t>
      </w:r>
      <w:r w:rsidR="00B6431D">
        <w:t xml:space="preserve">cen uvedených </w:t>
      </w:r>
      <w:r w:rsidR="00FB3AD7">
        <w:t>v </w:t>
      </w:r>
      <w:r w:rsidR="00B6431D">
        <w:t>cenové soustav</w:t>
      </w:r>
      <w:r w:rsidR="0047316E">
        <w:t>ě</w:t>
      </w:r>
      <w:r w:rsidR="00B6431D">
        <w:t xml:space="preserve"> </w:t>
      </w:r>
      <w:r w:rsidR="00F57F79">
        <w:t>použité</w:t>
      </w:r>
      <w:r w:rsidR="00B6431D">
        <w:t xml:space="preserve"> v položkovém rozpočtu</w:t>
      </w:r>
      <w:r w:rsidR="00E12D7E">
        <w:t xml:space="preserve"> </w:t>
      </w:r>
      <w:r w:rsidR="002D458D">
        <w:t>(</w:t>
      </w:r>
      <w:sdt>
        <w:sdtPr>
          <w:id w:val="306136040"/>
          <w:placeholder>
            <w:docPart w:val="A7B6DCD92B4E46158D4677A57F72E880"/>
          </w:placeholder>
          <w:text/>
        </w:sdtPr>
        <w:sdtEndPr/>
        <w:sdtContent>
          <w:r w:rsidR="003C698A">
            <w:t>RTS, a.s., se sídlem: Lazaretní 4038/13, Židenice, 615 00 Brno, IČO: 25533843</w:t>
          </w:r>
        </w:sdtContent>
      </w:sdt>
      <w:r w:rsidR="002D458D">
        <w:t>)</w:t>
      </w:r>
      <w:r w:rsidR="003467BB">
        <w:t>.</w:t>
      </w:r>
    </w:p>
    <w:p w14:paraId="2DBEF48F" w14:textId="2FD62812" w:rsidR="004E3C64" w:rsidRPr="003D5C26" w:rsidRDefault="004E3C64" w:rsidP="003467BB">
      <w:pPr>
        <w:pStyle w:val="Tloslovan"/>
      </w:pPr>
      <w:r>
        <w:t xml:space="preserve">Změny díla (vícepráce, </w:t>
      </w:r>
      <w:proofErr w:type="spellStart"/>
      <w:r>
        <w:t>méněpráce</w:t>
      </w:r>
      <w:proofErr w:type="spellEnd"/>
      <w:r>
        <w:t>)</w:t>
      </w:r>
      <w:r w:rsidRPr="006B53FB">
        <w:t xml:space="preserve"> musí být odsouhlaseny </w:t>
      </w:r>
      <w:r>
        <w:t>zadavatel</w:t>
      </w:r>
      <w:r w:rsidRPr="006B53FB">
        <w:t>em a musí o</w:t>
      </w:r>
      <w:r w:rsidR="00D33374">
        <w:t> </w:t>
      </w:r>
      <w:r w:rsidRPr="006B53FB">
        <w:t>nich být uzavřen dodatek.</w:t>
      </w:r>
    </w:p>
    <w:p w14:paraId="0D563C30" w14:textId="79360D68" w:rsidR="00E12D7E" w:rsidRDefault="00E12D7E" w:rsidP="003467BB">
      <w:pPr>
        <w:pStyle w:val="Tloslovan"/>
      </w:pPr>
      <w:r w:rsidRPr="003D5C26">
        <w:t>Pokud zhotovitel nedodrží postup</w:t>
      </w:r>
      <w:r w:rsidR="00411B21">
        <w:t xml:space="preserve"> stanovený v předchozím odstavci</w:t>
      </w:r>
      <w:r w:rsidRPr="003D5C26">
        <w:t>, má se za to, že</w:t>
      </w:r>
      <w:r w:rsidR="00E94490">
        <w:t> </w:t>
      </w:r>
      <w:r w:rsidRPr="003D5C26">
        <w:t>práce</w:t>
      </w:r>
      <w:r w:rsidR="00411B21">
        <w:t>, d</w:t>
      </w:r>
      <w:r w:rsidRPr="003D5C26">
        <w:t xml:space="preserve">odávky </w:t>
      </w:r>
      <w:r w:rsidR="00411B21">
        <w:t xml:space="preserve">a služby </w:t>
      </w:r>
      <w:r w:rsidRPr="003D5C26">
        <w:t xml:space="preserve">jím </w:t>
      </w:r>
      <w:r w:rsidR="00627EBB">
        <w:t>provedené nad rámec původního rozsahu díla</w:t>
      </w:r>
      <w:r w:rsidRPr="003D5C26">
        <w:t xml:space="preserve"> byly předmětem díla</w:t>
      </w:r>
      <w:r w:rsidR="003D43B1">
        <w:t xml:space="preserve"> a </w:t>
      </w:r>
      <w:r w:rsidRPr="003D5C26">
        <w:t>jsou</w:t>
      </w:r>
      <w:r w:rsidR="003D43B1">
        <w:t xml:space="preserve"> v</w:t>
      </w:r>
      <w:r w:rsidR="00411B21">
        <w:t> </w:t>
      </w:r>
      <w:r w:rsidRPr="003D5C26">
        <w:t>ceně</w:t>
      </w:r>
      <w:r w:rsidR="00411B21">
        <w:t xml:space="preserve"> díla</w:t>
      </w:r>
      <w:r w:rsidRPr="003D5C26">
        <w:t xml:space="preserve"> zahrnuty.</w:t>
      </w:r>
    </w:p>
    <w:p w14:paraId="075D1C5E" w14:textId="355027CB" w:rsidR="004E3C64" w:rsidRDefault="004E3C64" w:rsidP="003467BB">
      <w:pPr>
        <w:pStyle w:val="Tloslovan"/>
      </w:pPr>
      <w:r>
        <w:t xml:space="preserve">V </w:t>
      </w:r>
      <w:r w:rsidRPr="006B53FB">
        <w:t>případě, že dojde k prodlení s předáním díla z důvodů ležících na straně zhotovitele, je tato cena neměnná až do doby skutečného ukončení díla.</w:t>
      </w:r>
    </w:p>
    <w:p w14:paraId="404FB6C2" w14:textId="77777777" w:rsidR="00E12D7E" w:rsidRPr="003D5C26" w:rsidRDefault="00E12D7E" w:rsidP="00E12D7E">
      <w:pPr>
        <w:pStyle w:val="Nadpis1"/>
      </w:pPr>
      <w:bookmarkStart w:id="22" w:name="_Toc54701923"/>
      <w:r w:rsidRPr="003D5C26">
        <w:t>Platební podmínky</w:t>
      </w:r>
      <w:bookmarkEnd w:id="22"/>
    </w:p>
    <w:p w14:paraId="65EFCFE7" w14:textId="77777777" w:rsidR="0069067A" w:rsidRDefault="00E12D7E" w:rsidP="00CE6224">
      <w:pPr>
        <w:pStyle w:val="Tloslovan"/>
        <w:numPr>
          <w:ilvl w:val="1"/>
          <w:numId w:val="24"/>
        </w:numPr>
      </w:pPr>
      <w:bookmarkStart w:id="23" w:name="_Hlk60200647"/>
      <w:bookmarkStart w:id="24" w:name="_Hlk60200732"/>
      <w:r w:rsidRPr="00D81B04">
        <w:t xml:space="preserve">Úhrada ceny díla bude objednatelem </w:t>
      </w:r>
      <w:r w:rsidR="003C7D0E" w:rsidRPr="00D81B04">
        <w:t xml:space="preserve">prováděna </w:t>
      </w:r>
      <w:bookmarkEnd w:id="23"/>
      <w:r w:rsidRPr="00D81B04">
        <w:t>na základě daňových dokladů.</w:t>
      </w:r>
      <w:bookmarkStart w:id="25" w:name="_Hlk60200747"/>
      <w:bookmarkEnd w:id="24"/>
    </w:p>
    <w:p w14:paraId="0C396F6A" w14:textId="77777777" w:rsidR="00E201D6" w:rsidRDefault="00962612" w:rsidP="00E201D6">
      <w:pPr>
        <w:pStyle w:val="Tloslovan"/>
      </w:pPr>
      <w:r>
        <w:t>Cena díla bude hrazena průběžně. Daňové doklady budou vystavovány průběžně zpětně, a to za kalendářní měsíce</w:t>
      </w:r>
      <w:bookmarkStart w:id="26" w:name="_Hlk60200803"/>
      <w:r>
        <w:t>, přičemž datem zdanitelného plnění je poslední den příslušného kalendářního měsíce, s výjimkou měsíce, ve kterém bude dílo předáno, přičemž v tomto měsíci bude datem zdanitelného plnění den předání díla</w:t>
      </w:r>
      <w:bookmarkEnd w:id="26"/>
      <w:r>
        <w:t xml:space="preserve">. </w:t>
      </w:r>
      <w:bookmarkStart w:id="27" w:name="_Hlk60200825"/>
      <w:r>
        <w:t>Daňové doklady budou vystavovány na základě soupisu skutečně a řádně provedených prací v daném kalendářním měsíci, potvrzených technickým dozorem stavebníka objednatele</w:t>
      </w:r>
      <w:bookmarkEnd w:id="27"/>
      <w:r>
        <w:t>.</w:t>
      </w:r>
    </w:p>
    <w:p w14:paraId="0DF6122E" w14:textId="77777777" w:rsidR="00E201D6" w:rsidRDefault="008170C7" w:rsidP="00E201D6">
      <w:pPr>
        <w:pStyle w:val="Tloslovan"/>
      </w:pPr>
      <w:r w:rsidRPr="00E201D6">
        <w:rPr>
          <w:rFonts w:eastAsia="Times New Roman"/>
        </w:rPr>
        <w:t xml:space="preserve">Faktura musí obsahovat všechny náležitosti řádného účetního a daňového dokladu ve smyslu příslušných právních předpisů, zejména zákona č. 235/2004 Sb., o dani z přidané hodnoty (dále jen „DPH“), v platném znění.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p>
    <w:p w14:paraId="69282E19" w14:textId="4A8FE94D" w:rsidR="008170C7" w:rsidRPr="00E201D6" w:rsidRDefault="008170C7" w:rsidP="00E201D6">
      <w:pPr>
        <w:pStyle w:val="Tloslovan"/>
      </w:pPr>
      <w:r w:rsidRPr="008170C7">
        <w:t xml:space="preserve">Faktura musí kromě náležitostí stanovených platnými právními předpisy pro daňový doklad dle § 29 zákona o DPH obsahovat i tyto údaje: </w:t>
      </w:r>
    </w:p>
    <w:p w14:paraId="457D5C55" w14:textId="77777777" w:rsidR="008170C7" w:rsidRPr="00282A0E" w:rsidRDefault="008170C7" w:rsidP="003467BB">
      <w:pPr>
        <w:numPr>
          <w:ilvl w:val="0"/>
          <w:numId w:val="10"/>
        </w:numPr>
        <w:tabs>
          <w:tab w:val="clear" w:pos="360"/>
        </w:tabs>
        <w:ind w:left="2267" w:hanging="851"/>
        <w:jc w:val="both"/>
      </w:pPr>
      <w:r w:rsidRPr="00282A0E">
        <w:t>číslo a datum vystavení faktury,</w:t>
      </w:r>
    </w:p>
    <w:p w14:paraId="754C0E41" w14:textId="77777777" w:rsidR="008170C7" w:rsidRPr="00282A0E" w:rsidRDefault="008170C7" w:rsidP="003467BB">
      <w:pPr>
        <w:numPr>
          <w:ilvl w:val="0"/>
          <w:numId w:val="10"/>
        </w:numPr>
        <w:tabs>
          <w:tab w:val="clear" w:pos="360"/>
        </w:tabs>
        <w:ind w:left="2267" w:hanging="851"/>
        <w:jc w:val="both"/>
      </w:pPr>
      <w:r w:rsidRPr="00282A0E">
        <w:t xml:space="preserve">číslo smlouvy a datum jejího uzavření, číslo veřejné zakázky, </w:t>
      </w:r>
    </w:p>
    <w:p w14:paraId="01CBCA9B" w14:textId="77777777" w:rsidR="008170C7" w:rsidRPr="00282A0E" w:rsidRDefault="008170C7" w:rsidP="003467BB">
      <w:pPr>
        <w:numPr>
          <w:ilvl w:val="0"/>
          <w:numId w:val="10"/>
        </w:numPr>
        <w:tabs>
          <w:tab w:val="clear" w:pos="360"/>
        </w:tabs>
        <w:ind w:left="2267" w:hanging="851"/>
        <w:jc w:val="both"/>
      </w:pPr>
      <w:r w:rsidRPr="00282A0E">
        <w:t>předmět smlouvy, jeho přesnou specifikaci (nestačí odkaz na číslo smlouvy),</w:t>
      </w:r>
    </w:p>
    <w:p w14:paraId="02283A82" w14:textId="77777777" w:rsidR="008170C7" w:rsidRPr="00282A0E" w:rsidRDefault="008170C7" w:rsidP="003467BB">
      <w:pPr>
        <w:numPr>
          <w:ilvl w:val="0"/>
          <w:numId w:val="10"/>
        </w:numPr>
        <w:tabs>
          <w:tab w:val="clear" w:pos="360"/>
        </w:tabs>
        <w:ind w:left="2267" w:hanging="851"/>
        <w:jc w:val="both"/>
      </w:pPr>
      <w:r w:rsidRPr="00282A0E">
        <w:t>označení banky a číslo účtu, na který musí být zaplaceno,</w:t>
      </w:r>
    </w:p>
    <w:p w14:paraId="5C59486C" w14:textId="77777777" w:rsidR="008170C7" w:rsidRPr="00282A0E" w:rsidRDefault="008170C7" w:rsidP="003467BB">
      <w:pPr>
        <w:numPr>
          <w:ilvl w:val="0"/>
          <w:numId w:val="10"/>
        </w:numPr>
        <w:tabs>
          <w:tab w:val="clear" w:pos="360"/>
        </w:tabs>
        <w:ind w:left="2267" w:hanging="851"/>
        <w:jc w:val="both"/>
      </w:pPr>
      <w:r w:rsidRPr="00282A0E">
        <w:t>lhůta splatnosti faktury,</w:t>
      </w:r>
    </w:p>
    <w:p w14:paraId="683C34BD" w14:textId="77777777" w:rsidR="008170C7" w:rsidRPr="00282A0E" w:rsidRDefault="008170C7" w:rsidP="003467BB">
      <w:pPr>
        <w:numPr>
          <w:ilvl w:val="0"/>
          <w:numId w:val="10"/>
        </w:numPr>
        <w:tabs>
          <w:tab w:val="clear" w:pos="360"/>
        </w:tabs>
        <w:ind w:left="2267" w:hanging="851"/>
        <w:jc w:val="both"/>
      </w:pPr>
      <w:r w:rsidRPr="00282A0E">
        <w:t>soupis provedených prací včetně zjišťovacího protokolu,</w:t>
      </w:r>
    </w:p>
    <w:p w14:paraId="68C0233B" w14:textId="77777777" w:rsidR="008170C7" w:rsidRPr="00282A0E" w:rsidRDefault="008170C7" w:rsidP="003467BB">
      <w:pPr>
        <w:numPr>
          <w:ilvl w:val="0"/>
          <w:numId w:val="10"/>
        </w:numPr>
        <w:tabs>
          <w:tab w:val="clear" w:pos="360"/>
        </w:tabs>
        <w:ind w:left="2267" w:hanging="851"/>
        <w:jc w:val="both"/>
      </w:pPr>
      <w:r w:rsidRPr="00282A0E">
        <w:t>označení osoby, která fakturu vyhotovila, včetně jejího podpisu a kontaktního telefonu,</w:t>
      </w:r>
    </w:p>
    <w:p w14:paraId="2E146FD7" w14:textId="77777777" w:rsidR="008170C7" w:rsidRDefault="008170C7" w:rsidP="003467BB">
      <w:pPr>
        <w:numPr>
          <w:ilvl w:val="0"/>
          <w:numId w:val="10"/>
        </w:numPr>
        <w:tabs>
          <w:tab w:val="clear" w:pos="360"/>
        </w:tabs>
        <w:ind w:left="2267" w:hanging="851"/>
        <w:jc w:val="both"/>
      </w:pPr>
      <w:r w:rsidRPr="00282A0E">
        <w:t>IČ a DIČ objednatele a zhotovitele, jejich přesné názvy a sídlo.</w:t>
      </w:r>
    </w:p>
    <w:bookmarkEnd w:id="25"/>
    <w:p w14:paraId="2410EFFD" w14:textId="6484CF72" w:rsidR="00E12D7E" w:rsidRPr="00D81B04" w:rsidRDefault="00E12D7E" w:rsidP="00CE6224">
      <w:pPr>
        <w:pStyle w:val="Tloslovan"/>
      </w:pPr>
      <w:r w:rsidRPr="00D81B04">
        <w:t>Zhotovitel</w:t>
      </w:r>
      <w:r w:rsidR="003D43B1" w:rsidRPr="00D81B04">
        <w:t xml:space="preserve"> s</w:t>
      </w:r>
      <w:r w:rsidR="00C92C87" w:rsidRPr="00D81B04">
        <w:t> </w:t>
      </w:r>
      <w:r w:rsidRPr="00D81B04">
        <w:t>daňovým dokladem včetně soupisu skutečně</w:t>
      </w:r>
      <w:r w:rsidR="003D43B1" w:rsidRPr="00D81B04">
        <w:t xml:space="preserve"> a </w:t>
      </w:r>
      <w:r w:rsidRPr="00D81B04">
        <w:t>řádně provedených prací předloží</w:t>
      </w:r>
      <w:r w:rsidR="003D43B1" w:rsidRPr="00D81B04">
        <w:t xml:space="preserve"> i </w:t>
      </w:r>
      <w:r w:rsidRPr="00D81B04">
        <w:t>elektronickou podobu tohoto soupisu. Soubor bude</w:t>
      </w:r>
      <w:r w:rsidR="003D43B1" w:rsidRPr="00D81B04">
        <w:t xml:space="preserve"> v </w:t>
      </w:r>
      <w:r w:rsidRPr="00D81B04">
        <w:t xml:space="preserve">otevřeném formátu (např. ve formátu </w:t>
      </w:r>
      <w:r w:rsidR="00084B74" w:rsidRPr="00D81B04">
        <w:t>*.</w:t>
      </w:r>
      <w:proofErr w:type="spellStart"/>
      <w:r w:rsidRPr="00D81B04">
        <w:t>xls</w:t>
      </w:r>
      <w:proofErr w:type="spellEnd"/>
      <w:r w:rsidR="00084B74" w:rsidRPr="00D81B04">
        <w:t>(x)</w:t>
      </w:r>
      <w:r w:rsidRPr="00D81B04">
        <w:t xml:space="preserve"> či jiném otevřeném tabulkovém formátu) ve struktuře </w:t>
      </w:r>
      <w:r w:rsidR="0087039F" w:rsidRPr="00D81B04">
        <w:t>podle</w:t>
      </w:r>
      <w:r w:rsidRPr="00D81B04">
        <w:t xml:space="preserve"> vyhlášky č. 169/2016 Sb.</w:t>
      </w:r>
      <w:r w:rsidR="0017232A">
        <w:t>,</w:t>
      </w:r>
      <w:r w:rsidRPr="00D81B04">
        <w:t xml:space="preserve"> </w:t>
      </w:r>
      <w:r w:rsidR="0017232A">
        <w:t>o stanovení rozsahu dokumentace veřejné zakázky na</w:t>
      </w:r>
      <w:r w:rsidR="00D33374">
        <w:t> </w:t>
      </w:r>
      <w:r w:rsidR="0017232A">
        <w:t>stavební práce a soupisu stavebních prací, dodávek a služeb s výkazem výměr, ve</w:t>
      </w:r>
      <w:r w:rsidR="00D33374">
        <w:t> </w:t>
      </w:r>
      <w:r w:rsidR="0017232A">
        <w:t>znění pozdějších předpisů.</w:t>
      </w:r>
      <w:r w:rsidR="0017232A" w:rsidRPr="00D81B04">
        <w:t xml:space="preserve"> </w:t>
      </w:r>
      <w:r w:rsidRPr="00D81B04">
        <w:t>Členění soupisu skutečně</w:t>
      </w:r>
      <w:r w:rsidR="003D43B1" w:rsidRPr="00D81B04">
        <w:t xml:space="preserve"> a </w:t>
      </w:r>
      <w:r w:rsidRPr="00D81B04">
        <w:t>řádně provedených prací přiloženého</w:t>
      </w:r>
      <w:r w:rsidR="003D43B1" w:rsidRPr="00D81B04">
        <w:t xml:space="preserve"> k</w:t>
      </w:r>
      <w:r w:rsidR="00084B74" w:rsidRPr="00D81B04">
        <w:t> daňovému dokladu</w:t>
      </w:r>
      <w:r w:rsidRPr="00D81B04">
        <w:t xml:space="preserve"> musí odpovídat soupisu prací </w:t>
      </w:r>
      <w:r w:rsidR="003D43B1" w:rsidRPr="00D81B04">
        <w:t>z </w:t>
      </w:r>
      <w:r w:rsidRPr="00D81B04">
        <w:t>nabídky zhotovitele, pokud se smluvní strany</w:t>
      </w:r>
      <w:r w:rsidR="003D43B1" w:rsidRPr="00D81B04">
        <w:t xml:space="preserve"> </w:t>
      </w:r>
      <w:r w:rsidRPr="00D81B04">
        <w:t>nedohodnou jinak.</w:t>
      </w:r>
    </w:p>
    <w:p w14:paraId="38D38285" w14:textId="77777777" w:rsidR="00E12D7E" w:rsidRPr="000F168B" w:rsidRDefault="00E12D7E" w:rsidP="00D04678">
      <w:pPr>
        <w:pStyle w:val="Tloslovan"/>
      </w:pPr>
      <w:bookmarkStart w:id="28" w:name="_Hlk503248225"/>
      <w:r w:rsidRPr="000F168B">
        <w:t>Zálohové platby se nesjednávají</w:t>
      </w:r>
      <w:r w:rsidR="003D43B1" w:rsidRPr="000F168B">
        <w:t xml:space="preserve"> a </w:t>
      </w:r>
      <w:r w:rsidRPr="000F168B">
        <w:t>nebudou poskytovány.</w:t>
      </w:r>
      <w:bookmarkStart w:id="29" w:name="_Hlk503248236"/>
      <w:bookmarkEnd w:id="28"/>
    </w:p>
    <w:bookmarkEnd w:id="29"/>
    <w:p w14:paraId="153DFB26" w14:textId="77777777" w:rsidR="00E12D7E" w:rsidRPr="003D5C26" w:rsidRDefault="00E12D7E" w:rsidP="00D04678">
      <w:pPr>
        <w:pStyle w:val="Tloslovan"/>
      </w:pPr>
      <w:r w:rsidRPr="003D5C26">
        <w:t>Objednatel je</w:t>
      </w:r>
      <w:r w:rsidR="003D43B1">
        <w:t xml:space="preserve"> v </w:t>
      </w:r>
      <w:r w:rsidRPr="003D5C26">
        <w:t>odůvodněných případech oprávněn převzít</w:t>
      </w:r>
      <w:r w:rsidR="003D43B1">
        <w:t xml:space="preserve"> i </w:t>
      </w:r>
      <w:r w:rsidRPr="003D5C26">
        <w:t xml:space="preserve">materiál </w:t>
      </w:r>
      <w:r w:rsidR="00C01224">
        <w:t xml:space="preserve">nebo výrobky </w:t>
      </w:r>
      <w:r w:rsidRPr="003D5C26">
        <w:t>(bez provedení prací)</w:t>
      </w:r>
      <w:r w:rsidR="003D43B1">
        <w:t xml:space="preserve"> a </w:t>
      </w:r>
      <w:r w:rsidRPr="003D5C26">
        <w:t>přijmout vystaven</w:t>
      </w:r>
      <w:r w:rsidR="00C01224">
        <w:t xml:space="preserve">ý daňový doklad </w:t>
      </w:r>
      <w:r w:rsidRPr="003D5C26">
        <w:t>za tento materiál</w:t>
      </w:r>
      <w:r w:rsidR="00C01224">
        <w:t xml:space="preserve"> nebo</w:t>
      </w:r>
      <w:r w:rsidR="00E94490">
        <w:t> </w:t>
      </w:r>
      <w:r w:rsidR="00C01224">
        <w:t>výrobky</w:t>
      </w:r>
      <w:r w:rsidRPr="003D5C26">
        <w:t>.</w:t>
      </w:r>
    </w:p>
    <w:p w14:paraId="05D8969B" w14:textId="50131E8E" w:rsidR="00E12D7E" w:rsidRPr="000F168B" w:rsidRDefault="00C01224" w:rsidP="00D04678">
      <w:pPr>
        <w:pStyle w:val="Tloslovan"/>
      </w:pPr>
      <w:r w:rsidRPr="000F168B">
        <w:t>Daňový doklad</w:t>
      </w:r>
      <w:r w:rsidR="00E12D7E" w:rsidRPr="000F168B">
        <w:t xml:space="preserve"> bude zaslán</w:t>
      </w:r>
      <w:r w:rsidR="003D43B1" w:rsidRPr="000F168B">
        <w:t xml:space="preserve"> </w:t>
      </w:r>
      <w:r w:rsidRPr="000F168B">
        <w:t xml:space="preserve">objednateli </w:t>
      </w:r>
      <w:r w:rsidR="003D43B1" w:rsidRPr="000F168B">
        <w:t>v </w:t>
      </w:r>
      <w:r w:rsidR="00E12D7E" w:rsidRPr="000F168B">
        <w:t xml:space="preserve">elektronické podobě </w:t>
      </w:r>
      <w:r w:rsidR="00385ABA" w:rsidRPr="000F168B">
        <w:t>e-mailem na</w:t>
      </w:r>
      <w:r w:rsidR="00E94490" w:rsidRPr="000F168B">
        <w:t> </w:t>
      </w:r>
      <w:r w:rsidR="00385ABA" w:rsidRPr="000F168B">
        <w:t>e</w:t>
      </w:r>
      <w:r w:rsidR="00385ABA" w:rsidRPr="000F168B">
        <w:noBreakHyphen/>
        <w:t xml:space="preserve">mailovou adresu: </w:t>
      </w:r>
      <w:r w:rsidR="00382303">
        <w:t>vosterova</w:t>
      </w:r>
      <w:r w:rsidR="00DD3582" w:rsidRPr="000F168B">
        <w:t>@slapanice.</w:t>
      </w:r>
      <w:bookmarkStart w:id="30" w:name="_Hlk26882945"/>
      <w:r w:rsidR="00DD3582" w:rsidRPr="000F168B">
        <w:t>cz</w:t>
      </w:r>
      <w:r w:rsidR="00385ABA" w:rsidRPr="000F168B">
        <w:t>.</w:t>
      </w:r>
      <w:r w:rsidR="00E12D7E" w:rsidRPr="000F168B">
        <w:t xml:space="preserve"> </w:t>
      </w:r>
      <w:bookmarkEnd w:id="30"/>
      <w:r w:rsidR="00E12D7E" w:rsidRPr="000F168B">
        <w:t xml:space="preserve">Splatnost faktury je </w:t>
      </w:r>
      <w:r w:rsidR="00382303">
        <w:t>20</w:t>
      </w:r>
      <w:r w:rsidR="0019081F">
        <w:t xml:space="preserve"> </w:t>
      </w:r>
      <w:r w:rsidR="00E12D7E" w:rsidRPr="000F168B">
        <w:t>dnů ode dne doručení objednateli.</w:t>
      </w:r>
    </w:p>
    <w:p w14:paraId="444869EB" w14:textId="3E422F1F" w:rsidR="00BC1883" w:rsidRDefault="00155ED9" w:rsidP="00CC55D2">
      <w:pPr>
        <w:pStyle w:val="Tloslovan"/>
      </w:pPr>
      <w:r>
        <w:t>D</w:t>
      </w:r>
      <w:r w:rsidR="00E12D7E" w:rsidRPr="002260D6">
        <w:t>aňový doklad je uhrazen dnem odepsání příslušné částky</w:t>
      </w:r>
      <w:r w:rsidR="003D43B1">
        <w:t xml:space="preserve"> z </w:t>
      </w:r>
      <w:r w:rsidR="00E12D7E" w:rsidRPr="002260D6">
        <w:t xml:space="preserve">účtu objednatele. Platba bude provedena na účet zhotovitele uvedený </w:t>
      </w:r>
      <w:r w:rsidR="00F87642">
        <w:t>ve smlouvě</w:t>
      </w:r>
      <w:r w:rsidR="002879C3">
        <w:t>, není</w:t>
      </w:r>
      <w:r w:rsidR="002879C3">
        <w:noBreakHyphen/>
        <w:t>li dále stanoveno, jinak, nebo pokud se smluvní strany nedohodnou jinak</w:t>
      </w:r>
      <w:r w:rsidR="00E12D7E" w:rsidRPr="002260D6">
        <w:t>.</w:t>
      </w:r>
      <w:bookmarkStart w:id="31" w:name="_Hlk83377220"/>
    </w:p>
    <w:p w14:paraId="075F4812" w14:textId="77777777" w:rsidR="00E12D7E" w:rsidRPr="00730225" w:rsidRDefault="00E12D7E" w:rsidP="00E12D7E">
      <w:pPr>
        <w:pStyle w:val="Nadpis1"/>
      </w:pPr>
      <w:bookmarkStart w:id="32" w:name="_Toc54701924"/>
      <w:bookmarkEnd w:id="31"/>
      <w:r w:rsidRPr="00730225">
        <w:t>Staveniště</w:t>
      </w:r>
      <w:bookmarkEnd w:id="32"/>
    </w:p>
    <w:p w14:paraId="6D5C7FED" w14:textId="68CE857D" w:rsidR="00E12D7E" w:rsidRDefault="00E12D7E" w:rsidP="00075003">
      <w:pPr>
        <w:pStyle w:val="Tloslovan"/>
        <w:numPr>
          <w:ilvl w:val="1"/>
          <w:numId w:val="25"/>
        </w:numPr>
      </w:pPr>
      <w:r w:rsidRPr="003D5C26">
        <w:t>Prostor staveniště je vymezen příslušnou</w:t>
      </w:r>
      <w:r>
        <w:t xml:space="preserve"> </w:t>
      </w:r>
      <w:r w:rsidR="00D97FCA">
        <w:t>technickou specifikací</w:t>
      </w:r>
      <w:r w:rsidR="003D43B1">
        <w:t xml:space="preserve"> a </w:t>
      </w:r>
      <w:r w:rsidRPr="003D5C26">
        <w:t xml:space="preserve">dohodou </w:t>
      </w:r>
      <w:r w:rsidR="00D97FCA">
        <w:t xml:space="preserve">smluvních </w:t>
      </w:r>
      <w:r w:rsidRPr="003D5C26">
        <w:t>stran.</w:t>
      </w:r>
    </w:p>
    <w:p w14:paraId="10A49971" w14:textId="77777777" w:rsidR="00E12D7E" w:rsidRPr="003D5C26" w:rsidRDefault="00E12D7E" w:rsidP="00D04678">
      <w:pPr>
        <w:pStyle w:val="Tloslovan"/>
      </w:pPr>
      <w:r>
        <w:t>Objednatel odevzdá staveniště formou oboustranně podepsaného protokolu.</w:t>
      </w:r>
    </w:p>
    <w:p w14:paraId="1935FB4D" w14:textId="77777777" w:rsidR="00E12D7E" w:rsidRPr="003D5C26" w:rsidRDefault="00E12D7E" w:rsidP="00D04678">
      <w:pPr>
        <w:pStyle w:val="Tloslovan"/>
      </w:pPr>
      <w:r w:rsidRPr="003D5C26">
        <w:t xml:space="preserve">Zhotovitel </w:t>
      </w:r>
      <w:r w:rsidR="00DB01C9">
        <w:t>je povinen</w:t>
      </w:r>
      <w:r w:rsidRPr="003D5C26">
        <w:t xml:space="preserve"> udržovat na převzatém staveništi pořádek</w:t>
      </w:r>
      <w:r w:rsidR="003D43B1">
        <w:t xml:space="preserve"> a </w:t>
      </w:r>
      <w:r w:rsidRPr="003D5C26">
        <w:t>čistotu.</w:t>
      </w:r>
    </w:p>
    <w:p w14:paraId="46F68660" w14:textId="77777777" w:rsidR="00E12D7E" w:rsidRPr="000F168B" w:rsidRDefault="00E12D7E" w:rsidP="00D04678">
      <w:pPr>
        <w:pStyle w:val="Tloslovan"/>
      </w:pPr>
      <w:bookmarkStart w:id="33" w:name="_Ref68039116"/>
      <w:r w:rsidRPr="003D5C26">
        <w:t xml:space="preserve">Zhotovitel je povinen dodržovat veškeré platné </w:t>
      </w:r>
      <w:r w:rsidR="00E7034B">
        <w:t xml:space="preserve">a účinné </w:t>
      </w:r>
      <w:r w:rsidRPr="003D5C26">
        <w:t xml:space="preserve">právní </w:t>
      </w:r>
      <w:r w:rsidR="00E7034B">
        <w:t xml:space="preserve">a technické </w:t>
      </w:r>
      <w:r w:rsidRPr="003D5C26">
        <w:t xml:space="preserve">předpisy týkající se </w:t>
      </w:r>
      <w:r w:rsidRPr="000F168B">
        <w:t>zajištění bezpečnosti</w:t>
      </w:r>
      <w:r w:rsidR="003D43B1" w:rsidRPr="000F168B">
        <w:t xml:space="preserve"> a </w:t>
      </w:r>
      <w:r w:rsidRPr="000F168B">
        <w:t>ochrany zdraví při práci</w:t>
      </w:r>
      <w:r w:rsidR="003D43B1" w:rsidRPr="000F168B">
        <w:t xml:space="preserve"> a </w:t>
      </w:r>
      <w:r w:rsidRPr="000F168B">
        <w:t>bezpečnosti technických zařízení, požární ochrany apod.</w:t>
      </w:r>
      <w:bookmarkEnd w:id="33"/>
    </w:p>
    <w:p w14:paraId="7A8DDCB3" w14:textId="77777777" w:rsidR="00E12D7E" w:rsidRPr="000F168B" w:rsidRDefault="00E12D7E" w:rsidP="00D04678">
      <w:pPr>
        <w:pStyle w:val="Tloslovan"/>
      </w:pPr>
      <w:r w:rsidRPr="000F168B">
        <w:t xml:space="preserve">Zhotovitel </w:t>
      </w:r>
      <w:r w:rsidR="00E7034B" w:rsidRPr="000F168B">
        <w:t xml:space="preserve">je povinen </w:t>
      </w:r>
      <w:r w:rsidRPr="000F168B">
        <w:t>vysílat</w:t>
      </w:r>
      <w:r w:rsidR="003D43B1" w:rsidRPr="000F168B">
        <w:t xml:space="preserve"> k </w:t>
      </w:r>
      <w:r w:rsidRPr="000F168B">
        <w:t>provádění prací pracovníky odborně</w:t>
      </w:r>
      <w:r w:rsidR="003D43B1" w:rsidRPr="000F168B">
        <w:t xml:space="preserve"> a </w:t>
      </w:r>
      <w:r w:rsidRPr="000F168B">
        <w:t>zdravotně způsobilé</w:t>
      </w:r>
      <w:r w:rsidR="003D43B1" w:rsidRPr="000F168B">
        <w:t xml:space="preserve"> a </w:t>
      </w:r>
      <w:r w:rsidRPr="000F168B">
        <w:t>řádně proškolené</w:t>
      </w:r>
      <w:r w:rsidR="003D43B1" w:rsidRPr="000F168B">
        <w:t xml:space="preserve"> v </w:t>
      </w:r>
      <w:r w:rsidRPr="000F168B">
        <w:t>předpisech bezpečnosti</w:t>
      </w:r>
      <w:r w:rsidR="003D43B1" w:rsidRPr="000F168B">
        <w:t xml:space="preserve"> a </w:t>
      </w:r>
      <w:r w:rsidRPr="000F168B">
        <w:t>ochrany zdraví při práci.</w:t>
      </w:r>
    </w:p>
    <w:p w14:paraId="2F58B856" w14:textId="77777777" w:rsidR="00E12D7E" w:rsidRPr="000F168B" w:rsidRDefault="00E12D7E" w:rsidP="00D04678">
      <w:pPr>
        <w:pStyle w:val="Tloslovan"/>
      </w:pPr>
      <w:r w:rsidRPr="000F168B">
        <w:t xml:space="preserve">Zhotovitel </w:t>
      </w:r>
      <w:r w:rsidR="00E7034B" w:rsidRPr="000F168B">
        <w:t xml:space="preserve">je povinen </w:t>
      </w:r>
      <w:r w:rsidRPr="000F168B">
        <w:t>zajistit vlastní dozor nad bezpečností práce</w:t>
      </w:r>
      <w:r w:rsidR="003D43B1" w:rsidRPr="000F168B">
        <w:t xml:space="preserve"> a </w:t>
      </w:r>
      <w:r w:rsidRPr="000F168B">
        <w:t>soustavnou kontrolu na pracovišti.</w:t>
      </w:r>
    </w:p>
    <w:p w14:paraId="79A49813" w14:textId="3C79BBFA" w:rsidR="00E12D7E" w:rsidRPr="000F168B" w:rsidRDefault="00E12D7E" w:rsidP="00D04678">
      <w:pPr>
        <w:pStyle w:val="Tloslovan"/>
      </w:pPr>
      <w:r w:rsidRPr="000F168B">
        <w:t>Zhotovitel vyklidí</w:t>
      </w:r>
      <w:r w:rsidR="003D43B1" w:rsidRPr="000F168B">
        <w:t xml:space="preserve"> a </w:t>
      </w:r>
      <w:r w:rsidRPr="000F168B">
        <w:t xml:space="preserve">vyčistí staveniště do 5 </w:t>
      </w:r>
      <w:r w:rsidR="00064BE4">
        <w:t>kalendářních</w:t>
      </w:r>
      <w:r w:rsidR="000364E7" w:rsidRPr="000F168B">
        <w:t xml:space="preserve"> </w:t>
      </w:r>
      <w:r w:rsidRPr="000F168B">
        <w:t>dnů od protokolárního předání</w:t>
      </w:r>
      <w:r w:rsidR="003D43B1" w:rsidRPr="000F168B">
        <w:t xml:space="preserve"> a </w:t>
      </w:r>
      <w:r w:rsidRPr="000F168B">
        <w:t xml:space="preserve">převzetí objednatelem. Za vyklizené </w:t>
      </w:r>
      <w:r w:rsidR="00740213" w:rsidRPr="000F168B">
        <w:t xml:space="preserve">a vyčištěné </w:t>
      </w:r>
      <w:r w:rsidRPr="000F168B">
        <w:t>se považuje staveniště zbavené všech odpadů</w:t>
      </w:r>
      <w:r w:rsidR="003D43B1" w:rsidRPr="000F168B">
        <w:t xml:space="preserve"> a </w:t>
      </w:r>
      <w:r w:rsidRPr="000F168B">
        <w:t>nečistot</w:t>
      </w:r>
      <w:r w:rsidR="003D43B1" w:rsidRPr="000F168B">
        <w:t xml:space="preserve"> a </w:t>
      </w:r>
      <w:r w:rsidRPr="000F168B">
        <w:t>uvedené do stavu předpokládaného projektovou dokumentací</w:t>
      </w:r>
      <w:r w:rsidR="003D43B1" w:rsidRPr="000F168B">
        <w:t xml:space="preserve"> a </w:t>
      </w:r>
      <w:r w:rsidRPr="000F168B">
        <w:t xml:space="preserve">dohodou stran, jinak do stavu původního. </w:t>
      </w:r>
      <w:bookmarkStart w:id="34" w:name="_Hlk503248602"/>
      <w:r w:rsidR="00740213" w:rsidRPr="000F168B">
        <w:t>O </w:t>
      </w:r>
      <w:r w:rsidRPr="000F168B">
        <w:t xml:space="preserve">předání staveniště </w:t>
      </w:r>
      <w:r w:rsidR="00DB3BB0" w:rsidRPr="000F168B">
        <w:t xml:space="preserve">zpět </w:t>
      </w:r>
      <w:r w:rsidRPr="000F168B">
        <w:t>objednateli bude sepsán písemný protokol.</w:t>
      </w:r>
    </w:p>
    <w:p w14:paraId="38C9A724" w14:textId="77777777" w:rsidR="00E12D7E" w:rsidRPr="009549BA" w:rsidRDefault="00E12D7E" w:rsidP="00E12D7E">
      <w:pPr>
        <w:pStyle w:val="Nadpis1"/>
      </w:pPr>
      <w:bookmarkStart w:id="35" w:name="_Toc54701925"/>
      <w:bookmarkEnd w:id="34"/>
      <w:r w:rsidRPr="009549BA">
        <w:t>Provádění díla</w:t>
      </w:r>
      <w:bookmarkEnd w:id="35"/>
    </w:p>
    <w:p w14:paraId="2B1DD4DD" w14:textId="60141841" w:rsidR="00DB2C10" w:rsidRPr="003D5C26" w:rsidRDefault="00AB1615" w:rsidP="00075003">
      <w:pPr>
        <w:pStyle w:val="Tloslovan"/>
        <w:numPr>
          <w:ilvl w:val="1"/>
          <w:numId w:val="26"/>
        </w:numPr>
      </w:pPr>
      <w:bookmarkStart w:id="36" w:name="_Ref459375473"/>
      <w:bookmarkStart w:id="37" w:name="_Ref67159854"/>
      <w:bookmarkStart w:id="38" w:name="_Ref460255082"/>
      <w:r w:rsidRPr="00FF4893">
        <w:t xml:space="preserve">Zhotovitel zajistí </w:t>
      </w:r>
      <w:r w:rsidR="00596726" w:rsidRPr="00FF4893">
        <w:t>kvalifikovanou osobu, kter</w:t>
      </w:r>
      <w:r w:rsidR="00D0540F">
        <w:t>á</w:t>
      </w:r>
      <w:r w:rsidR="00DB2C10" w:rsidRPr="00FF4893">
        <w:t xml:space="preserve"> odpovídá za odborné vedení provádění díla. Zhotovitel je povinen zajistit přítomnost stavbyvedoucího v průběhu provádění prací na staveništi, a to po dobu minimálně 1 hodiny každý den provádění prací. Pokud výjimečně nemůže být v průběhu provádění prací na</w:t>
      </w:r>
      <w:r w:rsidR="00E91A72" w:rsidRPr="00FF4893">
        <w:t> </w:t>
      </w:r>
      <w:r w:rsidR="00DB2C10" w:rsidRPr="00FF4893">
        <w:t xml:space="preserve">staveništi stavbyvedoucí přítomen, je zhotovitel povinen zajistit přítomnost jiné způsobilé </w:t>
      </w:r>
      <w:r w:rsidR="00DB2C10" w:rsidRPr="001F42CC">
        <w:t>osoby, která musí splňovat minimální kvalifikační požadavky kladené na</w:t>
      </w:r>
      <w:r w:rsidR="00E91A72" w:rsidRPr="001F42CC">
        <w:t> </w:t>
      </w:r>
      <w:r w:rsidR="00DB2C10" w:rsidRPr="001F42CC">
        <w:t>pozici stavbyvedoucího v</w:t>
      </w:r>
      <w:r w:rsidR="001F42CC">
        <w:t>e</w:t>
      </w:r>
      <w:r w:rsidR="00D33374">
        <w:t> </w:t>
      </w:r>
      <w:r w:rsidR="001F42CC">
        <w:t>výběrovém</w:t>
      </w:r>
      <w:r w:rsidR="00DB2C10" w:rsidRPr="001F42CC">
        <w:t xml:space="preserve"> řízení.</w:t>
      </w:r>
      <w:r w:rsidR="00DB2C10" w:rsidRPr="00FF4893">
        <w:t xml:space="preserve"> </w:t>
      </w:r>
      <w:bookmarkEnd w:id="36"/>
      <w:bookmarkEnd w:id="37"/>
    </w:p>
    <w:p w14:paraId="327BF262" w14:textId="4B0194FD" w:rsidR="00DB2C10" w:rsidRDefault="00365017" w:rsidP="00DB2C10">
      <w:pPr>
        <w:pStyle w:val="Tloslovan"/>
      </w:pPr>
      <w:bookmarkStart w:id="39" w:name="_Ref67159865"/>
      <w:proofErr w:type="spellStart"/>
      <w:r w:rsidRPr="00DD3582">
        <w:t>Podzhotovitelé</w:t>
      </w:r>
      <w:proofErr w:type="spellEnd"/>
      <w:r w:rsidRPr="00DD3582">
        <w:t xml:space="preserve"> jsou uvedeni v seznamu pod</w:t>
      </w:r>
      <w:r w:rsidR="00745876" w:rsidRPr="00DD3582">
        <w:t xml:space="preserve">dodavatelů, který byl součástí nabídky. </w:t>
      </w:r>
      <w:r w:rsidR="004B4C06" w:rsidRPr="00DD3582">
        <w:t xml:space="preserve">Změna </w:t>
      </w:r>
      <w:r w:rsidR="00DB2C10" w:rsidRPr="00DD3582">
        <w:t xml:space="preserve">v seznamu poddodavatelů </w:t>
      </w:r>
      <w:r w:rsidR="004B4C06" w:rsidRPr="00DD3582">
        <w:t>podléhá písemnému schválení objednatele</w:t>
      </w:r>
      <w:r w:rsidR="00DB2C10" w:rsidRPr="00DD3582">
        <w:t xml:space="preserve">. Objednatel je oprávněn odepřít souhlas jen ze závažných důvodu. Ke změně </w:t>
      </w:r>
      <w:proofErr w:type="spellStart"/>
      <w:r w:rsidR="00DB2C10" w:rsidRPr="00DD3582">
        <w:t>podzhotovitele</w:t>
      </w:r>
      <w:proofErr w:type="spellEnd"/>
      <w:r w:rsidR="00DB2C10" w:rsidRPr="00DD3582">
        <w:t xml:space="preserve"> (poddodavatele), prostřednictvím kterého zhotovitel prokazoval v</w:t>
      </w:r>
      <w:r w:rsidR="00AB1615">
        <w:t>e</w:t>
      </w:r>
      <w:r w:rsidR="00D33374">
        <w:t> </w:t>
      </w:r>
      <w:r w:rsidR="00AB1615">
        <w:t>výběrovém</w:t>
      </w:r>
      <w:r w:rsidR="00DB2C10" w:rsidRPr="00DD3582">
        <w:t xml:space="preserve"> řízení kvalifikaci, může dojít jen ve výjimečných případech</w:t>
      </w:r>
      <w:r w:rsidR="00F421B8">
        <w:t>. N</w:t>
      </w:r>
      <w:r w:rsidR="00DB2C10" w:rsidRPr="00A92CFD">
        <w:t xml:space="preserve">ový </w:t>
      </w:r>
      <w:proofErr w:type="spellStart"/>
      <w:r w:rsidR="00DB2C10" w:rsidRPr="00A92CFD">
        <w:t>podzhotovitel</w:t>
      </w:r>
      <w:proofErr w:type="spellEnd"/>
      <w:r w:rsidR="00DB2C10" w:rsidRPr="00A92CFD">
        <w:t xml:space="preserve"> (poddodavatel) musí splňovat minimálně ty kvalifikační </w:t>
      </w:r>
      <w:r w:rsidR="00FD30A1">
        <w:t>požadavky</w:t>
      </w:r>
      <w:r w:rsidR="00112908" w:rsidRPr="00112908">
        <w:t xml:space="preserve"> </w:t>
      </w:r>
      <w:r w:rsidR="00112908" w:rsidRPr="009513FA">
        <w:t xml:space="preserve">kladené na </w:t>
      </w:r>
      <w:r w:rsidR="00112908">
        <w:t>zhotovitele</w:t>
      </w:r>
      <w:r w:rsidR="00112908" w:rsidRPr="009513FA">
        <w:t xml:space="preserve"> </w:t>
      </w:r>
      <w:r w:rsidR="00112908">
        <w:t>v</w:t>
      </w:r>
      <w:r w:rsidR="001F42CC">
        <w:t>e výběrovém</w:t>
      </w:r>
      <w:r w:rsidR="00112908" w:rsidRPr="003D5C26">
        <w:t xml:space="preserve"> řízení</w:t>
      </w:r>
      <w:r w:rsidR="00DB2C10" w:rsidRPr="00A92CFD">
        <w:t xml:space="preserve">, </w:t>
      </w:r>
      <w:r w:rsidR="00112908">
        <w:t xml:space="preserve">které </w:t>
      </w:r>
      <w:r w:rsidR="00DB2C10">
        <w:t>v </w:t>
      </w:r>
      <w:r w:rsidR="00DB2C10" w:rsidRPr="00A92CFD">
        <w:t xml:space="preserve">rámci </w:t>
      </w:r>
      <w:r w:rsidR="001F42CC">
        <w:t>výběrového</w:t>
      </w:r>
      <w:r w:rsidR="00DB2C10" w:rsidRPr="00A92CFD">
        <w:t xml:space="preserve"> řízení</w:t>
      </w:r>
      <w:r w:rsidR="00112908">
        <w:t xml:space="preserve"> </w:t>
      </w:r>
      <w:r w:rsidR="003B253D">
        <w:t xml:space="preserve">zhotovitel </w:t>
      </w:r>
      <w:r w:rsidR="00112908">
        <w:t>prok</w:t>
      </w:r>
      <w:r w:rsidR="003B253D">
        <w:t>ázal</w:t>
      </w:r>
      <w:r w:rsidR="00112908">
        <w:t xml:space="preserve"> původní</w:t>
      </w:r>
      <w:r w:rsidR="003B253D">
        <w:t>m</w:t>
      </w:r>
      <w:r w:rsidR="00112908">
        <w:t xml:space="preserve"> </w:t>
      </w:r>
      <w:proofErr w:type="spellStart"/>
      <w:r w:rsidR="00112908" w:rsidRPr="00A92CFD">
        <w:t>podzhotovitel</w:t>
      </w:r>
      <w:r w:rsidR="003B253D">
        <w:t>em</w:t>
      </w:r>
      <w:proofErr w:type="spellEnd"/>
      <w:r w:rsidR="00112908" w:rsidRPr="00A92CFD">
        <w:t xml:space="preserve"> (poddodavatel</w:t>
      </w:r>
      <w:r w:rsidR="003B253D">
        <w:t>em</w:t>
      </w:r>
      <w:r w:rsidR="00112908" w:rsidRPr="00A92CFD">
        <w:t>)</w:t>
      </w:r>
      <w:r w:rsidR="00DB2C10" w:rsidRPr="00A92CFD">
        <w:t>.</w:t>
      </w:r>
      <w:bookmarkEnd w:id="38"/>
      <w:bookmarkEnd w:id="39"/>
    </w:p>
    <w:p w14:paraId="580E7A1C" w14:textId="2D6C6DF7" w:rsidR="00A54496" w:rsidRPr="00A92CFD" w:rsidRDefault="00A54496" w:rsidP="00DB2C10">
      <w:pPr>
        <w:pStyle w:val="Tloslovan"/>
      </w:pPr>
      <w:bookmarkStart w:id="40" w:name="_Ref67159879"/>
      <w:r w:rsidRPr="00DC76B5">
        <w:t xml:space="preserve">Má-li být část díla </w:t>
      </w:r>
      <w:r w:rsidR="0061126A">
        <w:t>provedena</w:t>
      </w:r>
      <w:r w:rsidRPr="00DC76B5">
        <w:t xml:space="preserve"> prostřednictvím</w:t>
      </w:r>
      <w:r w:rsidR="0061126A" w:rsidRPr="0061126A">
        <w:t xml:space="preserve"> </w:t>
      </w:r>
      <w:proofErr w:type="spellStart"/>
      <w:r w:rsidR="0061126A" w:rsidRPr="00A92CFD">
        <w:t>podzhotovitel</w:t>
      </w:r>
      <w:r w:rsidR="0061126A">
        <w:t>e</w:t>
      </w:r>
      <w:proofErr w:type="spellEnd"/>
      <w:r w:rsidRPr="00DC76B5">
        <w:t xml:space="preserve"> </w:t>
      </w:r>
      <w:r w:rsidR="0061126A">
        <w:t>(</w:t>
      </w:r>
      <w:r w:rsidRPr="00DC76B5">
        <w:t>poddodavatele</w:t>
      </w:r>
      <w:r w:rsidR="0061126A">
        <w:t>)</w:t>
      </w:r>
      <w:r w:rsidRPr="00DC76B5">
        <w:t xml:space="preserve">, </w:t>
      </w:r>
      <w:r w:rsidR="0061126A" w:rsidRPr="009513FA">
        <w:t>prostřednictvím kterého zhotovitel prokazoval</w:t>
      </w:r>
      <w:r w:rsidR="0061126A">
        <w:t xml:space="preserve"> v</w:t>
      </w:r>
      <w:r w:rsidR="00560F19">
        <w:t>e výběrovém</w:t>
      </w:r>
      <w:r w:rsidR="0061126A" w:rsidRPr="009513FA">
        <w:t xml:space="preserve"> řízení</w:t>
      </w:r>
      <w:r w:rsidR="0061126A" w:rsidRPr="00A92CFD">
        <w:t xml:space="preserve"> kvalifikaci</w:t>
      </w:r>
      <w:r w:rsidRPr="00DC76B5">
        <w:t>, musí se</w:t>
      </w:r>
      <w:r w:rsidR="00E91A72">
        <w:t> </w:t>
      </w:r>
      <w:r w:rsidR="00467682">
        <w:t xml:space="preserve">tento </w:t>
      </w:r>
      <w:proofErr w:type="spellStart"/>
      <w:r w:rsidR="00467682" w:rsidRPr="00A92CFD">
        <w:t>podzhotovitel</w:t>
      </w:r>
      <w:proofErr w:type="spellEnd"/>
      <w:r w:rsidR="00467682" w:rsidRPr="00A92CFD">
        <w:t xml:space="preserve"> (poddodavatel) </w:t>
      </w:r>
      <w:r w:rsidRPr="00DC76B5">
        <w:t xml:space="preserve">podílet na </w:t>
      </w:r>
      <w:r w:rsidR="00467682">
        <w:t>prov</w:t>
      </w:r>
      <w:r w:rsidR="00114E36">
        <w:t xml:space="preserve">edení </w:t>
      </w:r>
      <w:r w:rsidRPr="00DC76B5">
        <w:t xml:space="preserve">díla </w:t>
      </w:r>
      <w:r w:rsidR="00467682">
        <w:t xml:space="preserve">nejméně </w:t>
      </w:r>
      <w:r w:rsidRPr="00DC76B5">
        <w:t xml:space="preserve">v tom rozsahu, v jakém </w:t>
      </w:r>
      <w:r w:rsidR="00114E36">
        <w:t xml:space="preserve">jeho prostřednictvím </w:t>
      </w:r>
      <w:r w:rsidR="00114E36" w:rsidRPr="009513FA">
        <w:t>zhotovitel prokazoval</w:t>
      </w:r>
      <w:r w:rsidR="00114E36">
        <w:t xml:space="preserve"> v</w:t>
      </w:r>
      <w:r w:rsidR="00560F19">
        <w:t>e výběrovém</w:t>
      </w:r>
      <w:r w:rsidR="00114E36" w:rsidRPr="009513FA">
        <w:t xml:space="preserve"> řízení</w:t>
      </w:r>
      <w:r w:rsidR="00114E36" w:rsidRPr="00A92CFD">
        <w:t xml:space="preserve"> kvalifikaci</w:t>
      </w:r>
      <w:r w:rsidR="00114E36">
        <w:t>.</w:t>
      </w:r>
      <w:bookmarkEnd w:id="40"/>
    </w:p>
    <w:p w14:paraId="7050A6DA" w14:textId="0A2DCA77" w:rsidR="00E12D7E" w:rsidRDefault="00E12D7E" w:rsidP="00D04678">
      <w:pPr>
        <w:pStyle w:val="Tloslovan"/>
      </w:pPr>
      <w:r w:rsidRPr="00711E91">
        <w:t xml:space="preserve">Zhotovitel </w:t>
      </w:r>
      <w:r w:rsidR="00842ABD" w:rsidRPr="00711E91">
        <w:t>je povinen</w:t>
      </w:r>
      <w:r w:rsidRPr="00711E91">
        <w:t xml:space="preserve"> umožnit výkon TDS, případně výkon činnosti koordinátora bezpečnosti</w:t>
      </w:r>
      <w:r w:rsidR="003D43B1" w:rsidRPr="00711E91">
        <w:t xml:space="preserve"> a </w:t>
      </w:r>
      <w:r w:rsidRPr="00711E91">
        <w:t>ochrany zdraví při práci na</w:t>
      </w:r>
      <w:r w:rsidR="00E91A72" w:rsidRPr="00711E91">
        <w:t> </w:t>
      </w:r>
      <w:r w:rsidRPr="00711E91">
        <w:t>staveništi</w:t>
      </w:r>
      <w:r w:rsidR="00380823" w:rsidRPr="00711E91">
        <w:t xml:space="preserve"> („</w:t>
      </w:r>
      <w:r w:rsidR="00104391" w:rsidRPr="00711E91">
        <w:rPr>
          <w:b/>
          <w:bCs/>
        </w:rPr>
        <w:t>K</w:t>
      </w:r>
      <w:r w:rsidR="00380823" w:rsidRPr="00711E91">
        <w:rPr>
          <w:b/>
          <w:bCs/>
        </w:rPr>
        <w:t>BOZP</w:t>
      </w:r>
      <w:r w:rsidR="00380823" w:rsidRPr="00711E91">
        <w:t>“)</w:t>
      </w:r>
      <w:r w:rsidRPr="00711E91">
        <w:t>, pokud to stanoví platné</w:t>
      </w:r>
      <w:r w:rsidR="003D43B1" w:rsidRPr="00711E91">
        <w:t xml:space="preserve"> a </w:t>
      </w:r>
      <w:r w:rsidRPr="00711E91">
        <w:t xml:space="preserve">účinné právní předpisy. </w:t>
      </w:r>
      <w:r w:rsidR="00842ABD" w:rsidRPr="00711E91">
        <w:t xml:space="preserve">Zhotovitel je povinen </w:t>
      </w:r>
      <w:r w:rsidRPr="00711E91">
        <w:t>zajistit pro výkon těchto činností odpovídající zázemí</w:t>
      </w:r>
      <w:r w:rsidR="003D43B1" w:rsidRPr="00711E91">
        <w:t xml:space="preserve"> v </w:t>
      </w:r>
      <w:r w:rsidRPr="00711E91">
        <w:t>rámci staveniště.</w:t>
      </w:r>
    </w:p>
    <w:p w14:paraId="51CC0023" w14:textId="4BFD0581" w:rsidR="0074592F" w:rsidRDefault="00D26B98" w:rsidP="006B65C2">
      <w:pPr>
        <w:pStyle w:val="Tloslovan"/>
      </w:pPr>
      <w:r>
        <w:t>Dílo bude provedeno v souladu s nařízením vlády č. 591/2006 Sb. o bližších minimálních požadavcích na bezpečnost a ochranu zdraví při práci na staveništích</w:t>
      </w:r>
      <w:r w:rsidR="00D0540F">
        <w:t xml:space="preserve"> v platném znění</w:t>
      </w:r>
      <w:r>
        <w:t>. Zhotovitel plně zodpovídá za dodržování veškerých předpisů BOZP na staveništi a případné škody vzniklé v důsledku jejich nedodržování.</w:t>
      </w:r>
    </w:p>
    <w:p w14:paraId="25DC2C60" w14:textId="079A1819" w:rsidR="0074592F" w:rsidRDefault="00D26B98" w:rsidP="0074592F">
      <w:pPr>
        <w:pStyle w:val="Tloslovan"/>
      </w:pPr>
      <w:r>
        <w:t>O</w:t>
      </w:r>
      <w:r w:rsidRPr="00CE6029">
        <w:t xml:space="preserve"> provádění díla </w:t>
      </w:r>
      <w:r>
        <w:t>pov</w:t>
      </w:r>
      <w:r w:rsidRPr="00CE6029">
        <w:t>ede zhotovitel potřebnou dokumentaci,</w:t>
      </w:r>
      <w:r>
        <w:t xml:space="preserve"> kterou předá po dokončení prací objednateli v počtu 2x </w:t>
      </w:r>
      <w:proofErr w:type="spellStart"/>
      <w:r>
        <w:t>paré</w:t>
      </w:r>
      <w:proofErr w:type="spellEnd"/>
      <w:r>
        <w:t xml:space="preserve">. Jedná se především o dokumentaci </w:t>
      </w:r>
      <w:r w:rsidRPr="00CE6029">
        <w:t>obsahující údaje o postupu prací a další důležité údaje související s prováděním díla</w:t>
      </w:r>
      <w:r>
        <w:t xml:space="preserve"> (stavební deník, zkoušky, doklady o shodě apod.)</w:t>
      </w:r>
      <w:r w:rsidRPr="00CE6029">
        <w:t>.</w:t>
      </w:r>
    </w:p>
    <w:p w14:paraId="2079845F" w14:textId="10774E21" w:rsidR="0074592F" w:rsidRPr="00A628A1" w:rsidRDefault="0074592F" w:rsidP="0074592F">
      <w:pPr>
        <w:pStyle w:val="Tloslovan"/>
      </w:pPr>
      <w:r w:rsidRPr="003D5C26">
        <w:t>Případné změny stavby oproti schválené projektové dokumentaci musí být písemně odsouhlaseny</w:t>
      </w:r>
      <w:r>
        <w:t xml:space="preserve"> objednatelem a případně TDS.</w:t>
      </w:r>
    </w:p>
    <w:p w14:paraId="2341F5C6" w14:textId="6614AF58" w:rsidR="00D26B98" w:rsidRDefault="00D26B98" w:rsidP="0074592F">
      <w:pPr>
        <w:pStyle w:val="Tloslovan"/>
      </w:pPr>
      <w:r w:rsidRPr="00CE6029">
        <w:t>V průběhu provádění d</w:t>
      </w:r>
      <w:r>
        <w:t>íla zajistí zhotovitel kontroly</w:t>
      </w:r>
      <w:r w:rsidRPr="00CE6029">
        <w:t xml:space="preserve"> </w:t>
      </w:r>
      <w:r>
        <w:t xml:space="preserve">min. 1 x týdně </w:t>
      </w:r>
      <w:r w:rsidRPr="00A434A3">
        <w:t xml:space="preserve">za účasti </w:t>
      </w:r>
      <w:r w:rsidR="00682FAC">
        <w:t>objednatele</w:t>
      </w:r>
      <w:r w:rsidRPr="00A434A3">
        <w:t>, zastoupeného odborem inve</w:t>
      </w:r>
      <w:r>
        <w:t>stic a rozvoje města a odborem správy majetku:</w:t>
      </w:r>
    </w:p>
    <w:p w14:paraId="347E7490" w14:textId="20DBFCE8" w:rsidR="00D26B98" w:rsidRDefault="00D26B98" w:rsidP="00075003">
      <w:pPr>
        <w:pStyle w:val="rovezanadpis"/>
        <w:numPr>
          <w:ilvl w:val="1"/>
          <w:numId w:val="9"/>
        </w:numPr>
      </w:pPr>
      <w:r>
        <w:t xml:space="preserve">Ing. </w:t>
      </w:r>
      <w:r w:rsidR="006B65C2">
        <w:t>Iva Vošterová</w:t>
      </w:r>
      <w:r>
        <w:t xml:space="preserve">, investiční </w:t>
      </w:r>
      <w:r w:rsidR="00A565D9">
        <w:t>referent – mobil</w:t>
      </w:r>
      <w:r>
        <w:t xml:space="preserve">: </w:t>
      </w:r>
      <w:r w:rsidR="006B65C2">
        <w:t>720 821 540</w:t>
      </w:r>
    </w:p>
    <w:p w14:paraId="2FD04B1F" w14:textId="5930D962" w:rsidR="00D26B98" w:rsidRDefault="00D26B98" w:rsidP="00075003">
      <w:pPr>
        <w:pStyle w:val="Tloslovan"/>
        <w:numPr>
          <w:ilvl w:val="1"/>
          <w:numId w:val="12"/>
        </w:numPr>
      </w:pPr>
      <w:r>
        <w:t>Zhotovitel se zavazuje dodržet příslušné technologické postupy a normy při provedení celého díla a odpovídá za případné škody vzniklé jejich nedodržením.</w:t>
      </w:r>
    </w:p>
    <w:p w14:paraId="6CBCE129" w14:textId="096D6186" w:rsidR="00E12D7E" w:rsidRPr="000F168B" w:rsidRDefault="00E12D7E" w:rsidP="00DF5E04">
      <w:pPr>
        <w:pStyle w:val="Tloslovan"/>
      </w:pPr>
      <w:r w:rsidRPr="00711E91">
        <w:t>Zhotovitel je povinen písemně vyzvat</w:t>
      </w:r>
      <w:r w:rsidR="004D7390">
        <w:t xml:space="preserve"> zástupce objednatele </w:t>
      </w:r>
      <w:r w:rsidR="003D43B1" w:rsidRPr="00711E91">
        <w:t>k </w:t>
      </w:r>
      <w:r w:rsidRPr="00711E91">
        <w:t>prověření prací</w:t>
      </w:r>
      <w:r w:rsidR="003D43B1" w:rsidRPr="00711E91">
        <w:t xml:space="preserve"> a </w:t>
      </w:r>
      <w:r w:rsidRPr="00711E91">
        <w:t>konstrukcí, které</w:t>
      </w:r>
      <w:r w:rsidR="003D43B1" w:rsidRPr="00711E91">
        <w:t xml:space="preserve"> </w:t>
      </w:r>
      <w:r w:rsidR="002335B2" w:rsidRPr="00711E91">
        <w:t xml:space="preserve">budou </w:t>
      </w:r>
      <w:r w:rsidR="003D43B1" w:rsidRPr="00BD7BE2">
        <w:t>v </w:t>
      </w:r>
      <w:r w:rsidRPr="00BD7BE2">
        <w:t>dalším pracovním postupu zakryty nebo se stanou nepřístupnými,</w:t>
      </w:r>
      <w:r w:rsidR="003D43B1" w:rsidRPr="00BD7BE2">
        <w:t xml:space="preserve"> a </w:t>
      </w:r>
      <w:r w:rsidRPr="00BD7BE2">
        <w:t>to nejméně 3</w:t>
      </w:r>
      <w:r w:rsidR="009B3B15" w:rsidRPr="00BD7BE2">
        <w:t> </w:t>
      </w:r>
      <w:r w:rsidRPr="00BD7BE2">
        <w:t>pracovní dny předem</w:t>
      </w:r>
      <w:r w:rsidR="0074061B" w:rsidRPr="00830592">
        <w:t xml:space="preserve">. </w:t>
      </w:r>
      <w:r w:rsidRPr="00BD7BE2">
        <w:t>Ke kontrole zakrývaných</w:t>
      </w:r>
      <w:r w:rsidR="003D43B1" w:rsidRPr="00BD7BE2">
        <w:t xml:space="preserve"> a </w:t>
      </w:r>
      <w:r w:rsidRPr="00BD7BE2">
        <w:t>znepřístupňovaných prací</w:t>
      </w:r>
      <w:r w:rsidR="003D43B1" w:rsidRPr="00BD7BE2">
        <w:t xml:space="preserve"> a </w:t>
      </w:r>
      <w:r w:rsidRPr="002E11AD">
        <w:t>konstrukcí předloží zhotovitel veškeré výsledky</w:t>
      </w:r>
      <w:r w:rsidR="003D43B1" w:rsidRPr="002E11AD">
        <w:t xml:space="preserve"> o </w:t>
      </w:r>
      <w:r w:rsidRPr="00BD7BE2">
        <w:t>provedených zkouškách prací</w:t>
      </w:r>
      <w:r w:rsidR="00097351" w:rsidRPr="00BD7BE2">
        <w:t xml:space="preserve"> a</w:t>
      </w:r>
      <w:r w:rsidR="00E91A72" w:rsidRPr="00BD7BE2">
        <w:t> </w:t>
      </w:r>
      <w:r w:rsidR="00097351" w:rsidRPr="00BD7BE2">
        <w:t>konstrukcí</w:t>
      </w:r>
      <w:r w:rsidRPr="00BD7BE2">
        <w:t>, důkazy</w:t>
      </w:r>
      <w:r w:rsidR="003D43B1" w:rsidRPr="00BD7BE2">
        <w:t xml:space="preserve"> o </w:t>
      </w:r>
      <w:r w:rsidRPr="00BD7BE2">
        <w:t>jakosti použitých</w:t>
      </w:r>
      <w:r w:rsidRPr="000F168B">
        <w:t xml:space="preserve"> materiálů použitých pro zakrývané práce</w:t>
      </w:r>
      <w:r w:rsidR="00C3285C" w:rsidRPr="000F168B">
        <w:t xml:space="preserve"> a</w:t>
      </w:r>
      <w:r w:rsidR="00E91A72" w:rsidRPr="000F168B">
        <w:t> </w:t>
      </w:r>
      <w:r w:rsidR="00C3285C" w:rsidRPr="000F168B">
        <w:t>konstrukce</w:t>
      </w:r>
      <w:r w:rsidRPr="000F168B">
        <w:t>, certifikáty</w:t>
      </w:r>
      <w:r w:rsidR="003D43B1" w:rsidRPr="000F168B">
        <w:t xml:space="preserve"> a </w:t>
      </w:r>
      <w:r w:rsidRPr="000F168B">
        <w:t>atesty. Provedení kontroly bude dokladováno zápisem do</w:t>
      </w:r>
      <w:r w:rsidR="00D92C8D" w:rsidRPr="000F168B">
        <w:t> </w:t>
      </w:r>
      <w:r w:rsidRPr="000F168B">
        <w:t xml:space="preserve">stavebního deníku nebo samostatným protokolem. Pokud se </w:t>
      </w:r>
      <w:r w:rsidR="004D7390">
        <w:t>zástupce objednatele</w:t>
      </w:r>
      <w:r w:rsidRPr="000F168B">
        <w:t xml:space="preserve"> nedostaví, pokračuje zhotovitel</w:t>
      </w:r>
      <w:r w:rsidR="003D43B1" w:rsidRPr="000F168B">
        <w:t xml:space="preserve"> v </w:t>
      </w:r>
      <w:r w:rsidRPr="000F168B">
        <w:t>pracích na díle</w:t>
      </w:r>
      <w:r w:rsidR="003D43B1" w:rsidRPr="000F168B">
        <w:t xml:space="preserve"> a </w:t>
      </w:r>
      <w:r w:rsidRPr="000F168B">
        <w:t>případné odkrytí provede na náklady objednatele. Pokud je při dodatečném odkrytí zřejmé, že práce či konstrukce byly provedeny vadně, hradí náklady na dodatečné odkrytí zhotovitel. Před zakrytím či</w:t>
      </w:r>
      <w:r w:rsidR="00B67C59" w:rsidRPr="000F168B">
        <w:t> </w:t>
      </w:r>
      <w:r w:rsidRPr="000F168B">
        <w:t>znepřístupněním pořídí zhotovitel fotografickou dokumentaci nebo videozáznam zakrývaných částí</w:t>
      </w:r>
      <w:r w:rsidR="003D43B1" w:rsidRPr="000F168B">
        <w:t xml:space="preserve"> v </w:t>
      </w:r>
      <w:r w:rsidRPr="000F168B">
        <w:t xml:space="preserve">rozsahu specifikovaném </w:t>
      </w:r>
      <w:r w:rsidR="004D7390">
        <w:t>zástupci objednatele</w:t>
      </w:r>
      <w:r w:rsidRPr="000F168B">
        <w:t xml:space="preserve"> </w:t>
      </w:r>
      <w:r w:rsidR="003D43B1" w:rsidRPr="000F168B">
        <w:t>a </w:t>
      </w:r>
      <w:r w:rsidRPr="000F168B">
        <w:t xml:space="preserve">předá je do </w:t>
      </w:r>
      <w:r w:rsidR="000364E7" w:rsidRPr="000F168B">
        <w:t>3 </w:t>
      </w:r>
      <w:r w:rsidRPr="000F168B">
        <w:t>pracovních dnů</w:t>
      </w:r>
      <w:r w:rsidR="004D7390">
        <w:t xml:space="preserve"> rovněž</w:t>
      </w:r>
      <w:r w:rsidRPr="000F168B">
        <w:t xml:space="preserve"> </w:t>
      </w:r>
      <w:r w:rsidR="004D7390">
        <w:t>zástupci objednatele</w:t>
      </w:r>
      <w:r w:rsidRPr="000F168B">
        <w:t>.</w:t>
      </w:r>
    </w:p>
    <w:p w14:paraId="2516D8BC" w14:textId="1A1C1F5D" w:rsidR="00E12D7E" w:rsidRPr="003D5C26" w:rsidRDefault="00E12D7E" w:rsidP="00D04678">
      <w:pPr>
        <w:pStyle w:val="Tloslovan"/>
      </w:pPr>
      <w:r w:rsidRPr="000F168B">
        <w:t>Zjistí-li zhotovitel při provádění díla skryté překážky bránící řádnému provádění</w:t>
      </w:r>
      <w:r w:rsidRPr="003D5C26">
        <w:t xml:space="preserve"> díla, je povinen tuto skutečnost bez odkladu oznámit </w:t>
      </w:r>
      <w:r w:rsidR="004D7390">
        <w:t>zástupci objednatele</w:t>
      </w:r>
      <w:r w:rsidR="003D43B1">
        <w:t xml:space="preserve"> a </w:t>
      </w:r>
      <w:r w:rsidRPr="003D5C26">
        <w:t>navrhnout další postup.</w:t>
      </w:r>
    </w:p>
    <w:p w14:paraId="78855B11" w14:textId="79AEB85B" w:rsidR="00F66B41" w:rsidRPr="003D5C26" w:rsidRDefault="00E12D7E" w:rsidP="00F66B41">
      <w:pPr>
        <w:pStyle w:val="Tloslovan"/>
      </w:pPr>
      <w:r w:rsidRPr="003D5C26">
        <w:t xml:space="preserve">Zhotovitel je povinen bez odkladu upozornit </w:t>
      </w:r>
      <w:r w:rsidR="004D7390">
        <w:t>zástupce objednatele</w:t>
      </w:r>
      <w:r w:rsidR="003D43B1">
        <w:t xml:space="preserve"> </w:t>
      </w:r>
      <w:r w:rsidRPr="003D5C26">
        <w:t>na případnou nevhodnost realizace vyžadovaných prací.</w:t>
      </w:r>
      <w:r w:rsidR="003D43B1">
        <w:t xml:space="preserve"> </w:t>
      </w:r>
      <w:r w:rsidR="00F66B41" w:rsidRPr="003D5C26">
        <w:t xml:space="preserve">Povinnou součástí </w:t>
      </w:r>
      <w:r w:rsidR="00F66B41">
        <w:t>tohoto upozornění</w:t>
      </w:r>
      <w:r w:rsidR="00CB5151">
        <w:t xml:space="preserve"> musí být</w:t>
      </w:r>
      <w:r w:rsidR="00F66B41">
        <w:t xml:space="preserve"> i </w:t>
      </w:r>
      <w:r w:rsidR="00F66B41" w:rsidRPr="003D5C26">
        <w:t>výslovné sdělení zhotovitele,</w:t>
      </w:r>
      <w:r w:rsidR="00F66B41">
        <w:t xml:space="preserve"> v </w:t>
      </w:r>
      <w:r w:rsidR="00F66B41" w:rsidRPr="003D5C26">
        <w:t>čem nevhodnost vyžadovan</w:t>
      </w:r>
      <w:r w:rsidR="00CB5151">
        <w:t>ých</w:t>
      </w:r>
      <w:r w:rsidR="00F66B41" w:rsidRPr="003D5C26">
        <w:t xml:space="preserve"> </w:t>
      </w:r>
      <w:r w:rsidR="00CB5151">
        <w:t xml:space="preserve">prací </w:t>
      </w:r>
      <w:r w:rsidR="00F66B41" w:rsidRPr="003D5C26">
        <w:t>spočívá.</w:t>
      </w:r>
      <w:r w:rsidR="00F66B41">
        <w:t xml:space="preserve"> V </w:t>
      </w:r>
      <w:r w:rsidR="00F66B41" w:rsidRPr="003D5C26">
        <w:t>případě, že</w:t>
      </w:r>
      <w:r w:rsidR="00B67C59">
        <w:t> </w:t>
      </w:r>
      <w:r w:rsidR="00F66B41" w:rsidRPr="003D5C26">
        <w:t>tak</w:t>
      </w:r>
      <w:r w:rsidR="00B67C59">
        <w:t> </w:t>
      </w:r>
      <w:r w:rsidR="00F66B41" w:rsidRPr="003D5C26">
        <w:t>neučiní, nese jako odborn</w:t>
      </w:r>
      <w:r w:rsidR="00F66B41">
        <w:t xml:space="preserve">ík </w:t>
      </w:r>
      <w:r w:rsidR="00F66B41" w:rsidRPr="003D5C26">
        <w:t>veškeré náklady spojené</w:t>
      </w:r>
      <w:r w:rsidR="00F66B41">
        <w:t xml:space="preserve"> s </w:t>
      </w:r>
      <w:r w:rsidR="00F66B41" w:rsidRPr="003D5C26">
        <w:t>následným odstraněním vady díla.</w:t>
      </w:r>
    </w:p>
    <w:p w14:paraId="2F0392EA" w14:textId="77777777" w:rsidR="00E12D7E" w:rsidRPr="000F168B" w:rsidRDefault="00E12D7E" w:rsidP="00D04678">
      <w:pPr>
        <w:pStyle w:val="Tloslovan"/>
      </w:pPr>
      <w:r w:rsidRPr="003D5C26">
        <w:t xml:space="preserve">Vznikne-li </w:t>
      </w:r>
      <w:r w:rsidR="002F5B79">
        <w:t xml:space="preserve">povinnost </w:t>
      </w:r>
      <w:r w:rsidR="002F5B79" w:rsidRPr="000F168B">
        <w:t>určit K</w:t>
      </w:r>
      <w:r w:rsidRPr="000F168B">
        <w:t>BOZP</w:t>
      </w:r>
      <w:r w:rsidR="002F5B79" w:rsidRPr="000F168B">
        <w:t>,</w:t>
      </w:r>
      <w:r w:rsidRPr="000F168B">
        <w:t xml:space="preserve"> je zhotovitel povinen tuto skutečnost bezodkladně sdělit objednateli.</w:t>
      </w:r>
    </w:p>
    <w:p w14:paraId="0EB02B22" w14:textId="1A13F9B2" w:rsidR="00887695" w:rsidRPr="006B65C2" w:rsidRDefault="00887695" w:rsidP="00887695">
      <w:pPr>
        <w:pStyle w:val="Tloslovan"/>
      </w:pPr>
      <w:bookmarkStart w:id="41" w:name="_Hlk85808857"/>
      <w:bookmarkStart w:id="42" w:name="_Hlk66653432"/>
      <w:bookmarkStart w:id="43" w:name="_Hlk73458362"/>
      <w:bookmarkStart w:id="44" w:name="_Toc54701926"/>
      <w:r w:rsidRPr="006B65C2">
        <w:t>Zhotovitel je povinen plnit řádně a včas své závazky vůči svým poddodavatelům vzniklé na základě smlouvy nebo v souvislosti s ní, zejména hradit svým poddodavatelům řádně a včas veškeré své peněžité závazky vůči svým poddodavatelům.</w:t>
      </w:r>
      <w:bookmarkEnd w:id="41"/>
      <w:bookmarkEnd w:id="42"/>
    </w:p>
    <w:bookmarkEnd w:id="43"/>
    <w:p w14:paraId="1773795E" w14:textId="77777777" w:rsidR="00E12D7E" w:rsidRPr="000F168B" w:rsidRDefault="00E12D7E" w:rsidP="00E12D7E">
      <w:pPr>
        <w:pStyle w:val="Nadpis1"/>
      </w:pPr>
      <w:r w:rsidRPr="000F168B">
        <w:t>Předání</w:t>
      </w:r>
      <w:r w:rsidR="003D43B1" w:rsidRPr="000F168B">
        <w:t xml:space="preserve"> a </w:t>
      </w:r>
      <w:r w:rsidRPr="000F168B">
        <w:t>převzetí díla</w:t>
      </w:r>
      <w:bookmarkEnd w:id="44"/>
    </w:p>
    <w:p w14:paraId="4403BF99" w14:textId="38891232" w:rsidR="00631642" w:rsidRPr="000F168B" w:rsidRDefault="00E12D7E" w:rsidP="00075003">
      <w:pPr>
        <w:pStyle w:val="Tloslovan"/>
        <w:numPr>
          <w:ilvl w:val="1"/>
          <w:numId w:val="27"/>
        </w:numPr>
      </w:pPr>
      <w:r w:rsidRPr="000F168B">
        <w:t>Podmínkou předání</w:t>
      </w:r>
      <w:r w:rsidR="003D43B1" w:rsidRPr="000F168B">
        <w:t xml:space="preserve"> a </w:t>
      </w:r>
      <w:r w:rsidRPr="000F168B">
        <w:t xml:space="preserve">převzetí díla objednatelem je řádné </w:t>
      </w:r>
      <w:r w:rsidR="00D75551" w:rsidRPr="000F168B">
        <w:t xml:space="preserve">dokončení </w:t>
      </w:r>
      <w:r w:rsidRPr="000F168B">
        <w:t>díla bez vad</w:t>
      </w:r>
      <w:r w:rsidR="003D43B1" w:rsidRPr="000F168B">
        <w:t xml:space="preserve"> s </w:t>
      </w:r>
      <w:r w:rsidRPr="000F168B">
        <w:t xml:space="preserve">výjimkou </w:t>
      </w:r>
      <w:r w:rsidR="00E21D9E" w:rsidRPr="000F168B">
        <w:t>ojedinělých drobn</w:t>
      </w:r>
      <w:r w:rsidR="00D75551" w:rsidRPr="000F168B">
        <w:t>ých</w:t>
      </w:r>
      <w:r w:rsidR="00E21D9E" w:rsidRPr="000F168B">
        <w:t xml:space="preserve"> vad, které samy o sobě ani ve spojení s jinými nebrání užívání díla. Objednatel v takovém případě dílo převezme a zhotovitel je povinen drobné vady odstranit v dohodnutých lhůtách</w:t>
      </w:r>
      <w:r w:rsidRPr="000F168B">
        <w:t xml:space="preserve">. </w:t>
      </w:r>
      <w:r w:rsidR="00631642" w:rsidRPr="000F168B">
        <w:t>O předání a převzetí díla bude sepsán protokol s uvedením vad a lhůt pro</w:t>
      </w:r>
      <w:r w:rsidR="00B67C59" w:rsidRPr="000F168B">
        <w:t> </w:t>
      </w:r>
      <w:r w:rsidR="005356D4" w:rsidRPr="000F168B">
        <w:t xml:space="preserve">jejich </w:t>
      </w:r>
      <w:r w:rsidR="00631642" w:rsidRPr="000F168B">
        <w:t>odstranění, datum vyklizení staveniště apod.</w:t>
      </w:r>
    </w:p>
    <w:p w14:paraId="5EDA301D" w14:textId="562E8D04" w:rsidR="00E12D7E" w:rsidRPr="000F168B" w:rsidRDefault="00E12D7E" w:rsidP="00D04678">
      <w:pPr>
        <w:pStyle w:val="Tloslovan"/>
      </w:pPr>
      <w:r w:rsidRPr="000F168B">
        <w:t>K zahájení přejímacího řízení je zhotovitel povinen předložit</w:t>
      </w:r>
      <w:r w:rsidR="004E5AD8">
        <w:t xml:space="preserve"> potřebnou dokumentaci v počtu 2x </w:t>
      </w:r>
      <w:proofErr w:type="spellStart"/>
      <w:r w:rsidR="004E5AD8">
        <w:t>paré</w:t>
      </w:r>
      <w:proofErr w:type="spellEnd"/>
      <w:r w:rsidR="004E5AD8">
        <w:t>, a to</w:t>
      </w:r>
      <w:r w:rsidRPr="000F168B">
        <w:t xml:space="preserve"> zejména</w:t>
      </w:r>
      <w:r w:rsidR="00E572EA" w:rsidRPr="000F168B">
        <w:t xml:space="preserve"> tyto doklady</w:t>
      </w:r>
      <w:r w:rsidRPr="000F168B">
        <w:t>:</w:t>
      </w:r>
    </w:p>
    <w:p w14:paraId="7374B913" w14:textId="77777777" w:rsidR="00E12D7E" w:rsidRPr="000F168B" w:rsidRDefault="00A37ED5" w:rsidP="00075003">
      <w:pPr>
        <w:pStyle w:val="Odrky"/>
        <w:numPr>
          <w:ilvl w:val="4"/>
          <w:numId w:val="6"/>
        </w:numPr>
      </w:pPr>
      <w:r w:rsidRPr="000F168B">
        <w:t>dokumentaci o provádění stavby</w:t>
      </w:r>
      <w:r w:rsidR="009748FA" w:rsidRPr="000F168B">
        <w:t>,</w:t>
      </w:r>
    </w:p>
    <w:p w14:paraId="5FED075C" w14:textId="77777777" w:rsidR="00A37ED5" w:rsidRPr="00D04678" w:rsidRDefault="00E12D7E" w:rsidP="00075003">
      <w:pPr>
        <w:pStyle w:val="Odrky"/>
        <w:numPr>
          <w:ilvl w:val="4"/>
          <w:numId w:val="6"/>
        </w:numPr>
      </w:pPr>
      <w:r w:rsidRPr="00D04678">
        <w:t>atesty použitých materiálů</w:t>
      </w:r>
      <w:r w:rsidR="009748FA">
        <w:t xml:space="preserve"> a výrobků</w:t>
      </w:r>
      <w:r w:rsidR="00A37ED5">
        <w:t xml:space="preserve">, </w:t>
      </w:r>
      <w:r w:rsidRPr="00D04678">
        <w:t>doklady</w:t>
      </w:r>
      <w:r w:rsidR="003D43B1">
        <w:t xml:space="preserve"> o </w:t>
      </w:r>
      <w:r w:rsidRPr="00D04678">
        <w:t>provedených zkouškách</w:t>
      </w:r>
      <w:r w:rsidR="003D43B1">
        <w:t xml:space="preserve"> a </w:t>
      </w:r>
      <w:r w:rsidRPr="00D04678">
        <w:t>měření</w:t>
      </w:r>
      <w:r w:rsidR="00A37ED5">
        <w:t xml:space="preserve">ch, </w:t>
      </w:r>
      <w:r w:rsidR="00A37ED5" w:rsidRPr="00D04678">
        <w:t>revizní zprávy</w:t>
      </w:r>
      <w:r w:rsidR="009748FA">
        <w:t xml:space="preserve">, </w:t>
      </w:r>
      <w:r w:rsidR="00A37ED5" w:rsidRPr="00D04678">
        <w:t>prohlášení</w:t>
      </w:r>
      <w:r w:rsidR="00A37ED5">
        <w:t xml:space="preserve"> o </w:t>
      </w:r>
      <w:r w:rsidR="00A37ED5" w:rsidRPr="00D04678">
        <w:t>shodě</w:t>
      </w:r>
      <w:r w:rsidR="009748FA">
        <w:t xml:space="preserve"> apod.,</w:t>
      </w:r>
    </w:p>
    <w:p w14:paraId="23403F32" w14:textId="77777777" w:rsidR="00FE7DD5" w:rsidRPr="00D04678" w:rsidRDefault="00FE7DD5" w:rsidP="00075003">
      <w:pPr>
        <w:pStyle w:val="Odrky"/>
        <w:numPr>
          <w:ilvl w:val="4"/>
          <w:numId w:val="6"/>
        </w:numPr>
      </w:pPr>
      <w:r w:rsidRPr="00D04678">
        <w:t>soupis výrobků</w:t>
      </w:r>
      <w:r>
        <w:t xml:space="preserve"> a </w:t>
      </w:r>
      <w:r w:rsidRPr="00D04678">
        <w:t>zařízení, na které je nutné pro uplatnění reklamace</w:t>
      </w:r>
      <w:r>
        <w:t xml:space="preserve"> v </w:t>
      </w:r>
      <w:r w:rsidRPr="00D04678">
        <w:t>záruční lhůtě provádět servisní prohlídky, či revizní prohlídky</w:t>
      </w:r>
      <w:r w:rsidR="00435F47">
        <w:t xml:space="preserve"> stanovené právními předpisy</w:t>
      </w:r>
      <w:r w:rsidRPr="00D04678">
        <w:t xml:space="preserve">, včetně uvedení </w:t>
      </w:r>
      <w:r w:rsidR="00697CE9">
        <w:t>lhůt pro jejich provedení</w:t>
      </w:r>
      <w:r>
        <w:t>,</w:t>
      </w:r>
    </w:p>
    <w:p w14:paraId="1286D1C6" w14:textId="77777777" w:rsidR="00697CE9" w:rsidRPr="000F168B" w:rsidRDefault="00697CE9" w:rsidP="00075003">
      <w:pPr>
        <w:pStyle w:val="Odrky"/>
        <w:numPr>
          <w:ilvl w:val="4"/>
          <w:numId w:val="6"/>
        </w:numPr>
      </w:pPr>
      <w:r w:rsidRPr="00D04678">
        <w:t>fotodokumentac</w:t>
      </w:r>
      <w:r>
        <w:t>i</w:t>
      </w:r>
      <w:r w:rsidR="0097395B">
        <w:t xml:space="preserve">, případně </w:t>
      </w:r>
      <w:proofErr w:type="spellStart"/>
      <w:r w:rsidR="0097395B">
        <w:t>videodokumentaci</w:t>
      </w:r>
      <w:proofErr w:type="spellEnd"/>
      <w:r w:rsidR="0097395B">
        <w:t xml:space="preserve"> </w:t>
      </w:r>
      <w:r w:rsidR="00A44840">
        <w:t>o </w:t>
      </w:r>
      <w:r w:rsidR="00A44840" w:rsidRPr="005E00E5">
        <w:t xml:space="preserve">průběhu </w:t>
      </w:r>
      <w:r w:rsidR="00A44840">
        <w:t xml:space="preserve">provádění díla </w:t>
      </w:r>
      <w:r>
        <w:t>v </w:t>
      </w:r>
      <w:r w:rsidRPr="000F168B">
        <w:t>elektronické podobě,</w:t>
      </w:r>
    </w:p>
    <w:p w14:paraId="592A48CF" w14:textId="3B8BDEBF" w:rsidR="003302ED" w:rsidRPr="000F168B" w:rsidRDefault="003302ED" w:rsidP="00075003">
      <w:pPr>
        <w:pStyle w:val="Odrky"/>
        <w:numPr>
          <w:ilvl w:val="4"/>
          <w:numId w:val="6"/>
        </w:numPr>
      </w:pPr>
      <w:r w:rsidRPr="000F168B">
        <w:t>všechny další doklady nutné pro uvedení díla do provozu</w:t>
      </w:r>
      <w:r w:rsidR="00B7398C">
        <w:t>,</w:t>
      </w:r>
    </w:p>
    <w:p w14:paraId="6ED777C7" w14:textId="2BF8F4EB" w:rsidR="00E12D7E" w:rsidRPr="000F168B" w:rsidRDefault="00E12D7E" w:rsidP="00075003">
      <w:pPr>
        <w:pStyle w:val="Odrky"/>
        <w:numPr>
          <w:ilvl w:val="4"/>
          <w:numId w:val="6"/>
        </w:numPr>
      </w:pPr>
      <w:r w:rsidRPr="000F168B">
        <w:t>geodetick</w:t>
      </w:r>
      <w:r w:rsidR="00F24D12">
        <w:t>é</w:t>
      </w:r>
      <w:r w:rsidRPr="000F168B">
        <w:t xml:space="preserve"> zaměření</w:t>
      </w:r>
      <w:r w:rsidR="00FE7DD5" w:rsidRPr="000F168B">
        <w:t xml:space="preserve"> stavby</w:t>
      </w:r>
      <w:r w:rsidR="00711E91">
        <w:t>.</w:t>
      </w:r>
    </w:p>
    <w:p w14:paraId="337225E5" w14:textId="09421BA9" w:rsidR="00E12D7E" w:rsidRPr="000F168B" w:rsidRDefault="00E12D7E" w:rsidP="00D04678">
      <w:pPr>
        <w:pStyle w:val="Tloslovan"/>
      </w:pPr>
      <w:bookmarkStart w:id="45" w:name="_Ref445998129"/>
      <w:r w:rsidRPr="000F168B">
        <w:t>Předávací řízení je zahájeno kontrolou doklad</w:t>
      </w:r>
      <w:r w:rsidR="00E572EA" w:rsidRPr="000F168B">
        <w:t>ů uvedených v předchozím odstavci</w:t>
      </w:r>
      <w:r w:rsidRPr="000F168B">
        <w:t>, kter</w:t>
      </w:r>
      <w:r w:rsidR="00294092" w:rsidRPr="000F168B">
        <w:t>é</w:t>
      </w:r>
      <w:r w:rsidRPr="000F168B">
        <w:t xml:space="preserve"> předá zhotovitel</w:t>
      </w:r>
      <w:r w:rsidR="003D43B1" w:rsidRPr="000F168B">
        <w:t xml:space="preserve"> </w:t>
      </w:r>
      <w:r w:rsidR="00832EDB" w:rsidRPr="000F168B">
        <w:t>objednateli</w:t>
      </w:r>
      <w:r w:rsidRPr="000F168B">
        <w:t>.</w:t>
      </w:r>
      <w:r w:rsidR="003D43B1" w:rsidRPr="000F168B">
        <w:t xml:space="preserve"> </w:t>
      </w:r>
      <w:r w:rsidR="00805B0C" w:rsidRPr="000F168B">
        <w:t>V</w:t>
      </w:r>
      <w:r w:rsidR="003D43B1" w:rsidRPr="000F168B">
        <w:t> </w:t>
      </w:r>
      <w:r w:rsidRPr="000F168B">
        <w:t>případě předložení neúpln</w:t>
      </w:r>
      <w:r w:rsidR="00BF79F3" w:rsidRPr="000F168B">
        <w:t>ých</w:t>
      </w:r>
      <w:r w:rsidRPr="000F168B">
        <w:t xml:space="preserve"> doklad</w:t>
      </w:r>
      <w:r w:rsidR="00BF79F3" w:rsidRPr="000F168B">
        <w:t>ů</w:t>
      </w:r>
      <w:r w:rsidR="00823A7F" w:rsidRPr="000F168B">
        <w:t xml:space="preserve"> </w:t>
      </w:r>
      <w:r w:rsidRPr="000F168B">
        <w:t xml:space="preserve">vyzve </w:t>
      </w:r>
      <w:r w:rsidR="00832EDB" w:rsidRPr="000F168B">
        <w:t xml:space="preserve">objednatel </w:t>
      </w:r>
      <w:r w:rsidRPr="000F168B">
        <w:t>zhotovitele</w:t>
      </w:r>
      <w:r w:rsidR="003D43B1" w:rsidRPr="000F168B">
        <w:t xml:space="preserve"> k </w:t>
      </w:r>
      <w:r w:rsidRPr="000F168B">
        <w:t>jej</w:t>
      </w:r>
      <w:r w:rsidR="00BF79F3" w:rsidRPr="000F168B">
        <w:t>ich</w:t>
      </w:r>
      <w:r w:rsidRPr="000F168B">
        <w:t xml:space="preserve"> doplnění.</w:t>
      </w:r>
    </w:p>
    <w:p w14:paraId="3D2485C7" w14:textId="731586FD" w:rsidR="00E12D7E" w:rsidRDefault="009B2D42" w:rsidP="00D04678">
      <w:pPr>
        <w:pStyle w:val="Tloslovan"/>
      </w:pPr>
      <w:r w:rsidRPr="000F168B">
        <w:t xml:space="preserve">Předávací řízení </w:t>
      </w:r>
      <w:r w:rsidR="00E12D7E" w:rsidRPr="000F168B">
        <w:t>je ukončen</w:t>
      </w:r>
      <w:r w:rsidRPr="000F168B">
        <w:t>o</w:t>
      </w:r>
      <w:r w:rsidR="00E12D7E" w:rsidRPr="000F168B">
        <w:t xml:space="preserve"> podpisem předávacího protokolu</w:t>
      </w:r>
      <w:r w:rsidRPr="000F168B">
        <w:t xml:space="preserve">. </w:t>
      </w:r>
      <w:r w:rsidR="00E12D7E" w:rsidRPr="000F168B">
        <w:t xml:space="preserve">Podpis předávacího protokolu je datem předání </w:t>
      </w:r>
      <w:r w:rsidR="00EF4D90" w:rsidRPr="000F168B">
        <w:t xml:space="preserve">a převzetí díla </w:t>
      </w:r>
      <w:r w:rsidR="00E12D7E" w:rsidRPr="000F168B">
        <w:t>ve smyslu smlouvy.</w:t>
      </w:r>
    </w:p>
    <w:bookmarkEnd w:id="45"/>
    <w:p w14:paraId="010C1DA2" w14:textId="77777777" w:rsidR="00E12D7E" w:rsidRDefault="00E12D7E" w:rsidP="00D04678">
      <w:pPr>
        <w:pStyle w:val="Tloslovan"/>
      </w:pPr>
      <w:r w:rsidRPr="00A92CFD">
        <w:t>Zhotovitel poskytuje smlouvou objednateli licenci ke všem autorsk</w:t>
      </w:r>
      <w:r w:rsidR="003B253D">
        <w:t>ým</w:t>
      </w:r>
      <w:r w:rsidRPr="00A92CFD">
        <w:t xml:space="preserve"> dílům vzniklým</w:t>
      </w:r>
      <w:r w:rsidR="003D43B1">
        <w:t xml:space="preserve"> v </w:t>
      </w:r>
      <w:r w:rsidRPr="00A92CFD">
        <w:t xml:space="preserve">průběhu provádění díla, zejména </w:t>
      </w:r>
      <w:r w:rsidR="003D43B1">
        <w:t>k </w:t>
      </w:r>
      <w:r w:rsidRPr="00A92CFD">
        <w:t xml:space="preserve">dokumentaci skutečného provedení </w:t>
      </w:r>
      <w:r w:rsidR="003B253D">
        <w:t>stavby</w:t>
      </w:r>
      <w:r w:rsidRPr="00A92CFD">
        <w:t xml:space="preserve">, </w:t>
      </w:r>
      <w:r w:rsidR="0097395B" w:rsidRPr="00D04678">
        <w:t>fotodokumentac</w:t>
      </w:r>
      <w:r w:rsidR="0097395B">
        <w:t xml:space="preserve">i, případně </w:t>
      </w:r>
      <w:proofErr w:type="spellStart"/>
      <w:r w:rsidR="0097395B">
        <w:t>videodokumentaci</w:t>
      </w:r>
      <w:proofErr w:type="spellEnd"/>
      <w:r w:rsidR="0097395B">
        <w:t xml:space="preserve"> o </w:t>
      </w:r>
      <w:r w:rsidR="0097395B" w:rsidRPr="005E00E5">
        <w:t xml:space="preserve">průběhu </w:t>
      </w:r>
      <w:r w:rsidR="0097395B">
        <w:t>provádění díla</w:t>
      </w:r>
      <w:r w:rsidRPr="00A92CFD">
        <w:t>,</w:t>
      </w:r>
      <w:r w:rsidR="003D43B1">
        <w:t xml:space="preserve"> a </w:t>
      </w:r>
      <w:r w:rsidRPr="00A92CFD">
        <w:t>to</w:t>
      </w:r>
      <w:r w:rsidR="009453D8">
        <w:t> </w:t>
      </w:r>
      <w:r w:rsidR="0097395B">
        <w:t>k</w:t>
      </w:r>
      <w:r w:rsidR="00302513">
        <w:t> </w:t>
      </w:r>
      <w:r w:rsidRPr="00A92CFD">
        <w:t>okamžik</w:t>
      </w:r>
      <w:r w:rsidR="0097395B">
        <w:t>u</w:t>
      </w:r>
      <w:r w:rsidRPr="00A92CFD">
        <w:t xml:space="preserve"> vzniku autorsk</w:t>
      </w:r>
      <w:r w:rsidR="0097395B">
        <w:t xml:space="preserve">ého </w:t>
      </w:r>
      <w:r w:rsidRPr="00A92CFD">
        <w:t>díla.</w:t>
      </w:r>
      <w:r w:rsidR="003D43B1">
        <w:t xml:space="preserve"> </w:t>
      </w:r>
      <w:r w:rsidR="0097395B">
        <w:t>V</w:t>
      </w:r>
      <w:r w:rsidR="003D43B1">
        <w:t> </w:t>
      </w:r>
      <w:r w:rsidRPr="00A92CFD">
        <w:t xml:space="preserve">případě zhotovení autorského díla třetí osobou je zhotovitel povinen zajistit pro objednatele licenci </w:t>
      </w:r>
      <w:r w:rsidR="00302513">
        <w:t xml:space="preserve">nebo podlicenci </w:t>
      </w:r>
      <w:r w:rsidRPr="00A92CFD">
        <w:t>ke všem autorským dílům takto vzniklým,</w:t>
      </w:r>
      <w:r w:rsidR="003D43B1">
        <w:t xml:space="preserve"> a </w:t>
      </w:r>
      <w:r w:rsidRPr="00A92CFD">
        <w:t>to ve stejném rozsahu,</w:t>
      </w:r>
      <w:r w:rsidR="003D43B1">
        <w:t xml:space="preserve"> v </w:t>
      </w:r>
      <w:r w:rsidRPr="00A92CFD">
        <w:t xml:space="preserve">jaké zhotovitel poskytuje objednateli licenci </w:t>
      </w:r>
      <w:r w:rsidR="0087039F">
        <w:t>podle</w:t>
      </w:r>
      <w:r w:rsidRPr="00A92CFD">
        <w:t xml:space="preserve"> tohoto článku smlouvy. Licence se poskytuje jako výhradní,</w:t>
      </w:r>
      <w:r w:rsidR="003D43B1">
        <w:t xml:space="preserve"> s </w:t>
      </w:r>
      <w:r w:rsidRPr="00A92CFD">
        <w:t>právem objednatele poskytnout práva získaná smlouvou třetím osobám,</w:t>
      </w:r>
      <w:r w:rsidR="003D43B1">
        <w:t xml:space="preserve"> a </w:t>
      </w:r>
      <w:r w:rsidRPr="00A92CFD">
        <w:t>to</w:t>
      </w:r>
      <w:r w:rsidR="009453D8">
        <w:t> </w:t>
      </w:r>
      <w:r w:rsidR="003D43B1">
        <w:t>i </w:t>
      </w:r>
      <w:r w:rsidRPr="00A92CFD">
        <w:t>opakovaně. Objednatel je oprávněn spojit dílo</w:t>
      </w:r>
      <w:r w:rsidR="003D43B1">
        <w:t xml:space="preserve"> s </w:t>
      </w:r>
      <w:r w:rsidRPr="00A92CFD">
        <w:t>jiným dílem, jakož</w:t>
      </w:r>
      <w:r w:rsidR="003D43B1">
        <w:t xml:space="preserve"> i </w:t>
      </w:r>
      <w:r w:rsidRPr="00A92CFD">
        <w:t>zařadit jej do díla souborného. Objednatel</w:t>
      </w:r>
      <w:r w:rsidR="003D43B1">
        <w:t xml:space="preserve"> i </w:t>
      </w:r>
      <w:r w:rsidRPr="00A92CFD">
        <w:t>zhotovitel prohlašují, že odměna za licenci je obsažena</w:t>
      </w:r>
      <w:r w:rsidR="003D43B1">
        <w:t xml:space="preserve"> v </w:t>
      </w:r>
      <w:r w:rsidRPr="00A92CFD">
        <w:t xml:space="preserve">ceně díla. Zhotovitel není oprávněn autorské dílo ani jeho část poskytnout </w:t>
      </w:r>
      <w:r w:rsidRPr="00685574">
        <w:t>třetí osobě bez předchozího písemného souhlasu objednatele.</w:t>
      </w:r>
    </w:p>
    <w:p w14:paraId="5A650CA3" w14:textId="77777777" w:rsidR="00E12D7E" w:rsidRPr="00A92CFD" w:rsidRDefault="00E12D7E" w:rsidP="00E12D7E">
      <w:pPr>
        <w:pStyle w:val="Nadpis1"/>
      </w:pPr>
      <w:bookmarkStart w:id="46" w:name="_Toc54701927"/>
      <w:r w:rsidRPr="00A92CFD">
        <w:t>Záruční podmínky</w:t>
      </w:r>
      <w:bookmarkEnd w:id="46"/>
    </w:p>
    <w:p w14:paraId="71A2B4A9" w14:textId="77777777" w:rsidR="00E12D7E" w:rsidRPr="00A92CFD" w:rsidRDefault="00E12D7E" w:rsidP="00075003">
      <w:pPr>
        <w:pStyle w:val="Tloslovan"/>
        <w:numPr>
          <w:ilvl w:val="1"/>
          <w:numId w:val="28"/>
        </w:numPr>
      </w:pPr>
      <w:bookmarkStart w:id="47" w:name="_Ref445999404"/>
      <w:bookmarkStart w:id="48" w:name="_Ref67159049"/>
      <w:r w:rsidRPr="00A92CFD">
        <w:t xml:space="preserve">Zhotovitel poskytuje </w:t>
      </w:r>
      <w:r w:rsidR="00234800">
        <w:t xml:space="preserve">objednateli </w:t>
      </w:r>
      <w:r w:rsidRPr="00A92CFD">
        <w:t>záruku</w:t>
      </w:r>
      <w:r w:rsidR="00234800">
        <w:t xml:space="preserve"> </w:t>
      </w:r>
      <w:r w:rsidR="00234800" w:rsidRPr="00685574">
        <w:t xml:space="preserve">za jakost díla v délce </w:t>
      </w:r>
      <w:r w:rsidRPr="00685574">
        <w:t>60 měsíců,</w:t>
      </w:r>
      <w:r w:rsidR="00D7602B" w:rsidRPr="00685574">
        <w:t xml:space="preserve"> není-li dál</w:t>
      </w:r>
      <w:r w:rsidR="00FB3AD7" w:rsidRPr="00685574">
        <w:t>e</w:t>
      </w:r>
      <w:r w:rsidR="00D7602B" w:rsidRPr="00685574">
        <w:t xml:space="preserve"> stanoveno jinak,</w:t>
      </w:r>
      <w:r w:rsidRPr="00685574">
        <w:t xml:space="preserve"> která začíná plynout ode dne předání</w:t>
      </w:r>
      <w:r w:rsidR="003D43B1" w:rsidRPr="00685574">
        <w:t xml:space="preserve"> a </w:t>
      </w:r>
      <w:r w:rsidRPr="00685574">
        <w:t>převzetí díla</w:t>
      </w:r>
      <w:r w:rsidR="00BD131A" w:rsidRPr="00685574">
        <w:t xml:space="preserve"> („</w:t>
      </w:r>
      <w:r w:rsidR="00BD131A" w:rsidRPr="00F24D12">
        <w:rPr>
          <w:b/>
          <w:bCs/>
        </w:rPr>
        <w:t>záruční doba</w:t>
      </w:r>
      <w:r w:rsidR="00BD131A" w:rsidRPr="00685574">
        <w:t>“)</w:t>
      </w:r>
      <w:r w:rsidRPr="00685574">
        <w:t>.</w:t>
      </w:r>
      <w:bookmarkEnd w:id="47"/>
      <w:r w:rsidR="00D7602B" w:rsidRPr="00685574">
        <w:t xml:space="preserve"> V případě materiálů a výrobků spotřební povahy</w:t>
      </w:r>
      <w:r w:rsidR="00FB3F36" w:rsidRPr="00685574">
        <w:t xml:space="preserve"> zhotovitel </w:t>
      </w:r>
      <w:r w:rsidR="007B1A27" w:rsidRPr="00685574">
        <w:t>poskyt</w:t>
      </w:r>
      <w:r w:rsidR="00FB3F36" w:rsidRPr="00685574">
        <w:t xml:space="preserve">uje objednateli záruku za jakost </w:t>
      </w:r>
      <w:r w:rsidR="007B1A27" w:rsidRPr="00685574">
        <w:t xml:space="preserve">v souladu se záručními </w:t>
      </w:r>
      <w:r w:rsidR="00FE2953" w:rsidRPr="00685574">
        <w:t>podmínkami</w:t>
      </w:r>
      <w:r w:rsidR="007B1A27" w:rsidRPr="00685574">
        <w:t xml:space="preserve"> výrobc</w:t>
      </w:r>
      <w:r w:rsidR="005C22C3" w:rsidRPr="00685574">
        <w:t>ů těchto materiálů a výrobků</w:t>
      </w:r>
      <w:r w:rsidR="007B1A27" w:rsidRPr="00685574">
        <w:t>, nejméně však v</w:t>
      </w:r>
      <w:r w:rsidR="005C22C3" w:rsidRPr="00685574">
        <w:t xml:space="preserve"> délce </w:t>
      </w:r>
      <w:r w:rsidR="007B1A27" w:rsidRPr="00685574">
        <w:t>24 měsíců</w:t>
      </w:r>
      <w:r w:rsidR="005C22C3" w:rsidRPr="00685574">
        <w:t>, která začíná plynout ode dne předání a převzetí díla</w:t>
      </w:r>
      <w:r w:rsidR="007B1A27" w:rsidRPr="00685574">
        <w:t>. Zhotovitel písemně sdělí, kterých částí</w:t>
      </w:r>
      <w:r w:rsidR="007B1A27" w:rsidRPr="007B1A27">
        <w:t xml:space="preserve"> </w:t>
      </w:r>
      <w:r w:rsidR="005C22C3">
        <w:t xml:space="preserve">díla </w:t>
      </w:r>
      <w:r w:rsidR="007B1A27" w:rsidRPr="007B1A27">
        <w:t xml:space="preserve">se </w:t>
      </w:r>
      <w:r w:rsidR="005C22C3">
        <w:t xml:space="preserve">zkrácená </w:t>
      </w:r>
      <w:r w:rsidR="007B1A27" w:rsidRPr="007B1A27">
        <w:t>záru</w:t>
      </w:r>
      <w:r w:rsidR="005C22C3">
        <w:t>ční doba t</w:t>
      </w:r>
      <w:r w:rsidR="007B1A27" w:rsidRPr="007B1A27">
        <w:t>ýká, a to nejpozději při předání díla</w:t>
      </w:r>
      <w:r w:rsidR="007B1A27">
        <w:t>.</w:t>
      </w:r>
      <w:bookmarkEnd w:id="48"/>
    </w:p>
    <w:p w14:paraId="09F9A35F" w14:textId="77777777" w:rsidR="00E12D7E" w:rsidRPr="00A92CFD" w:rsidRDefault="00E12D7E" w:rsidP="00D04678">
      <w:pPr>
        <w:pStyle w:val="Tloslovan"/>
      </w:pPr>
      <w:r w:rsidRPr="00A92CFD">
        <w:t>Dílo má vady, pokud jeho provedení neodpovídá požadavkům uvedeným ve smlouvě.</w:t>
      </w:r>
    </w:p>
    <w:p w14:paraId="48FD1D3F" w14:textId="77777777" w:rsidR="00E12D7E" w:rsidRPr="00A92CFD" w:rsidRDefault="00E12D7E" w:rsidP="00D04678">
      <w:pPr>
        <w:pStyle w:val="Tloslovan"/>
      </w:pPr>
      <w:r w:rsidRPr="00A92CFD">
        <w:t>Zhotovitel odpovídá za vady, které má dílo</w:t>
      </w:r>
      <w:r w:rsidR="003D43B1">
        <w:t xml:space="preserve"> v </w:t>
      </w:r>
      <w:r w:rsidRPr="00A92CFD">
        <w:t>době předání nebo které se vyskytly</w:t>
      </w:r>
      <w:r w:rsidR="003D43B1">
        <w:t xml:space="preserve"> v </w:t>
      </w:r>
      <w:r w:rsidRPr="00A92CFD">
        <w:t>záruční době. Za vady díla, které se projevily po záruční době, odpovídá zhotovitel</w:t>
      </w:r>
      <w:r w:rsidR="003D43B1">
        <w:t xml:space="preserve"> v </w:t>
      </w:r>
      <w:r w:rsidRPr="00A92CFD">
        <w:t>případě, že jejich příčinou bylo porušení povinností zhotovitele. Zhotovitel neodpovídá za vady způsobené nesprávným provozováním díla, jeho poškozením živelnou událostí nebo třetí osobou.</w:t>
      </w:r>
    </w:p>
    <w:p w14:paraId="3157DA65" w14:textId="7582322F" w:rsidR="00E12D7E" w:rsidRPr="002E11AD" w:rsidRDefault="00E12D7E" w:rsidP="00D04678">
      <w:pPr>
        <w:pStyle w:val="Tloslovan"/>
      </w:pPr>
      <w:r w:rsidRPr="00A92CFD">
        <w:t>Objednatel je povinen zjištěné vady písemně reklamovat</w:t>
      </w:r>
      <w:r w:rsidR="003D43B1">
        <w:t xml:space="preserve"> u </w:t>
      </w:r>
      <w:r w:rsidRPr="00A92CFD">
        <w:t>zhotovitele</w:t>
      </w:r>
      <w:r w:rsidR="002E11AD">
        <w:t xml:space="preserve"> (za písemné </w:t>
      </w:r>
      <w:r w:rsidR="002E11AD" w:rsidRPr="002E11AD">
        <w:t>oznámení se považuje i oznámení e-mailem)</w:t>
      </w:r>
      <w:r w:rsidRPr="002E11AD">
        <w:t>,</w:t>
      </w:r>
      <w:r w:rsidR="003D43B1" w:rsidRPr="002E11AD">
        <w:t xml:space="preserve"> a </w:t>
      </w:r>
      <w:r w:rsidRPr="002E11AD">
        <w:t>to</w:t>
      </w:r>
      <w:r w:rsidR="009453D8" w:rsidRPr="002E11AD">
        <w:t> </w:t>
      </w:r>
      <w:r w:rsidRPr="002E11AD">
        <w:t>do</w:t>
      </w:r>
      <w:r w:rsidR="009453D8" w:rsidRPr="002E11AD">
        <w:t> </w:t>
      </w:r>
      <w:r w:rsidRPr="002E11AD">
        <w:t>1</w:t>
      </w:r>
      <w:r w:rsidR="009465A9" w:rsidRPr="002E11AD">
        <w:t>0</w:t>
      </w:r>
      <w:r w:rsidR="009453D8" w:rsidRPr="002E11AD">
        <w:t> </w:t>
      </w:r>
      <w:r w:rsidRPr="002E11AD">
        <w:t>pracovních dnů ode dne, kdy tuto vadu zjistil.</w:t>
      </w:r>
      <w:r w:rsidR="003D43B1" w:rsidRPr="002E11AD">
        <w:t xml:space="preserve"> </w:t>
      </w:r>
      <w:r w:rsidR="00ED6383" w:rsidRPr="002E11AD">
        <w:t>V</w:t>
      </w:r>
      <w:r w:rsidR="003D43B1" w:rsidRPr="002E11AD">
        <w:t> </w:t>
      </w:r>
      <w:r w:rsidRPr="002E11AD">
        <w:t xml:space="preserve">reklamaci objednatel </w:t>
      </w:r>
      <w:r w:rsidR="002E11AD" w:rsidRPr="002E11AD">
        <w:t xml:space="preserve">blíže specifikuje </w:t>
      </w:r>
      <w:r w:rsidRPr="002E11AD">
        <w:t>popis vady</w:t>
      </w:r>
      <w:r w:rsidR="002E11AD" w:rsidRPr="002E11AD">
        <w:t xml:space="preserve"> a </w:t>
      </w:r>
      <w:r w:rsidRPr="002E11AD">
        <w:t>jak se projevuje</w:t>
      </w:r>
      <w:r w:rsidR="002E11AD" w:rsidRPr="002E11AD">
        <w:t>.</w:t>
      </w:r>
    </w:p>
    <w:p w14:paraId="12622CBC" w14:textId="77777777" w:rsidR="00E12D7E" w:rsidRPr="002E11AD" w:rsidRDefault="00E12D7E" w:rsidP="00D04678">
      <w:pPr>
        <w:pStyle w:val="Tloslovan"/>
      </w:pPr>
      <w:r w:rsidRPr="002E11AD">
        <w:t>Zhotovitel započne</w:t>
      </w:r>
      <w:r w:rsidR="003D43B1">
        <w:t xml:space="preserve"> s </w:t>
      </w:r>
      <w:r w:rsidRPr="00A92CFD">
        <w:t xml:space="preserve">odstraňováním reklamované </w:t>
      </w:r>
      <w:r w:rsidRPr="00685574">
        <w:t>vady do</w:t>
      </w:r>
      <w:r w:rsidR="009453D8" w:rsidRPr="00685574">
        <w:t> </w:t>
      </w:r>
      <w:r w:rsidR="00097351" w:rsidRPr="00685574">
        <w:t>5 pracovních</w:t>
      </w:r>
      <w:r w:rsidRPr="00685574">
        <w:t xml:space="preserve"> dnů ode</w:t>
      </w:r>
      <w:r w:rsidRPr="00A92CFD">
        <w:t xml:space="preserve"> dne doručení písemného oznámení</w:t>
      </w:r>
      <w:r w:rsidR="003D43B1">
        <w:t xml:space="preserve"> o </w:t>
      </w:r>
      <w:r w:rsidRPr="00A92CFD">
        <w:t>vadě, pokud se smluvní strany nedohodnou jinak.</w:t>
      </w:r>
      <w:r w:rsidR="003D43B1">
        <w:t xml:space="preserve"> </w:t>
      </w:r>
      <w:r w:rsidR="009465A9">
        <w:t>V</w:t>
      </w:r>
      <w:r w:rsidR="003D43B1">
        <w:t> </w:t>
      </w:r>
      <w:r w:rsidRPr="00A92CFD">
        <w:t xml:space="preserve">případě </w:t>
      </w:r>
      <w:r w:rsidR="009465A9">
        <w:t>vady</w:t>
      </w:r>
      <w:r w:rsidRPr="00A92CFD">
        <w:t xml:space="preserve"> bránící </w:t>
      </w:r>
      <w:r w:rsidR="00A324F7">
        <w:t xml:space="preserve">běžnému užívání díla </w:t>
      </w:r>
      <w:r w:rsidRPr="00A92CFD">
        <w:t>započne zhotovitel</w:t>
      </w:r>
      <w:r w:rsidR="003D43B1">
        <w:t xml:space="preserve"> s </w:t>
      </w:r>
      <w:r w:rsidRPr="00A92CFD">
        <w:t>odstraněním vady do 24 hodin od jejího oznámení, pokud se</w:t>
      </w:r>
      <w:r w:rsidR="00547FD1" w:rsidRPr="00547FD1">
        <w:t xml:space="preserve"> </w:t>
      </w:r>
      <w:r w:rsidR="00547FD1" w:rsidRPr="00A92CFD">
        <w:t>smluvní</w:t>
      </w:r>
      <w:r w:rsidRPr="00A92CFD">
        <w:t xml:space="preserve"> strany nedohodnou jinak. Zhotovitel odstraní reklamované vady</w:t>
      </w:r>
      <w:r w:rsidR="003D43B1">
        <w:t xml:space="preserve"> v </w:t>
      </w:r>
      <w:r w:rsidRPr="00A92CFD">
        <w:t>technologicky nejkratším termínu, nejdéle však</w:t>
      </w:r>
      <w:r w:rsidR="003D43B1">
        <w:t xml:space="preserve"> v </w:t>
      </w:r>
      <w:r w:rsidRPr="00A92CFD">
        <w:t>termínu dohodnutém</w:t>
      </w:r>
      <w:r w:rsidR="003D43B1">
        <w:t xml:space="preserve"> s </w:t>
      </w:r>
      <w:r w:rsidRPr="00A92CFD">
        <w:t>objednatelem. Pokud se jedná</w:t>
      </w:r>
      <w:r w:rsidR="003D43B1">
        <w:t xml:space="preserve"> o </w:t>
      </w:r>
      <w:r w:rsidRPr="00A92CFD">
        <w:t xml:space="preserve">vadu </w:t>
      </w:r>
      <w:r w:rsidR="00547FD1" w:rsidRPr="00A92CFD">
        <w:t xml:space="preserve">bránící </w:t>
      </w:r>
      <w:r w:rsidR="00547FD1">
        <w:t>běžnému užívání díla</w:t>
      </w:r>
      <w:r w:rsidRPr="00A92CFD">
        <w:t>, je zhotovitel povinen ji odstranit do 72 hodin od nahlášení. Jestliže zhotovitel neodstraní vadu</w:t>
      </w:r>
      <w:r w:rsidR="003D43B1">
        <w:t xml:space="preserve"> v </w:t>
      </w:r>
      <w:r w:rsidRPr="00A92CFD">
        <w:t>dohodnutém termínu, je objednatel oprávněn na náklady zhotovitele vadu odstranit sám nebo za pomoci třetí osoby. Objednatel je povinen umožnit zhotoviteli odstranění vady. Zhotovitel je povinen nastoupit</w:t>
      </w:r>
      <w:r w:rsidR="003D43B1">
        <w:t xml:space="preserve"> k </w:t>
      </w:r>
      <w:r w:rsidRPr="00A92CFD">
        <w:t>odstranění vady</w:t>
      </w:r>
      <w:r w:rsidR="003D43B1">
        <w:t xml:space="preserve"> </w:t>
      </w:r>
      <w:r w:rsidR="003D43B1" w:rsidRPr="002E11AD">
        <w:t>i v </w:t>
      </w:r>
      <w:r w:rsidRPr="002E11AD">
        <w:t>případě, že reklamaci neuznává.</w:t>
      </w:r>
    </w:p>
    <w:p w14:paraId="5B5AEC2E" w14:textId="0170B9E3" w:rsidR="00E12D7E" w:rsidRPr="007B21A4" w:rsidRDefault="00F974A6" w:rsidP="00D04678">
      <w:pPr>
        <w:pStyle w:val="Tloslovan"/>
        <w:rPr>
          <w:strike/>
        </w:rPr>
      </w:pPr>
      <w:r w:rsidRPr="002E11AD">
        <w:t>O</w:t>
      </w:r>
      <w:r w:rsidR="003D43B1" w:rsidRPr="002E11AD">
        <w:t> </w:t>
      </w:r>
      <w:r w:rsidR="00E12D7E" w:rsidRPr="002E11AD">
        <w:t>ukončení odstranění vady</w:t>
      </w:r>
      <w:r w:rsidR="003D43B1" w:rsidRPr="002E11AD">
        <w:t xml:space="preserve"> a </w:t>
      </w:r>
      <w:r w:rsidR="00E12D7E" w:rsidRPr="002E11AD">
        <w:t xml:space="preserve">předání provedené opravy </w:t>
      </w:r>
      <w:r w:rsidRPr="002E11AD">
        <w:t>bude sepsán protokol</w:t>
      </w:r>
      <w:r w:rsidR="00E12D7E" w:rsidRPr="002E11AD">
        <w:t>. Na</w:t>
      </w:r>
      <w:r w:rsidR="009453D8">
        <w:t> </w:t>
      </w:r>
      <w:r w:rsidR="00E12D7E" w:rsidRPr="00A92CFD">
        <w:t>provedenou opravu poskyt</w:t>
      </w:r>
      <w:r w:rsidR="00DE75F9">
        <w:t xml:space="preserve">uje </w:t>
      </w:r>
      <w:r w:rsidR="00E12D7E" w:rsidRPr="00A92CFD">
        <w:t xml:space="preserve">zhotovitel novou záruku </w:t>
      </w:r>
      <w:r w:rsidR="00DE75F9">
        <w:t xml:space="preserve">za jakost </w:t>
      </w:r>
      <w:r w:rsidR="00E12D7E" w:rsidRPr="00A92CFD">
        <w:t>ve stejné délce jako je uvedena</w:t>
      </w:r>
      <w:r w:rsidR="003D43B1">
        <w:t xml:space="preserve"> v </w:t>
      </w:r>
      <w:r w:rsidR="00C253C1">
        <w:t>odst</w:t>
      </w:r>
      <w:r w:rsidR="00E12D7E" w:rsidRPr="00A92CFD">
        <w:t xml:space="preserve">. </w:t>
      </w:r>
      <w:r w:rsidR="00C253C1">
        <w:fldChar w:fldCharType="begin"/>
      </w:r>
      <w:r w:rsidR="00C253C1">
        <w:instrText xml:space="preserve"> REF _Ref67159049 \n \h </w:instrText>
      </w:r>
      <w:r w:rsidR="00C253C1">
        <w:fldChar w:fldCharType="separate"/>
      </w:r>
      <w:r w:rsidR="00C277A4">
        <w:t>10.1</w:t>
      </w:r>
      <w:r w:rsidR="00C253C1">
        <w:fldChar w:fldCharType="end"/>
      </w:r>
      <w:r w:rsidR="00C253C1">
        <w:t>.</w:t>
      </w:r>
      <w:r w:rsidR="00E12D7E" w:rsidRPr="00A92CFD">
        <w:t xml:space="preserve"> smlouvy, která počíná běžet dnem předání</w:t>
      </w:r>
      <w:r w:rsidR="003D43B1">
        <w:t xml:space="preserve"> a </w:t>
      </w:r>
      <w:r w:rsidR="00E12D7E" w:rsidRPr="00A92CFD">
        <w:t xml:space="preserve">převzetí </w:t>
      </w:r>
      <w:r w:rsidR="00E12D7E" w:rsidRPr="002E11AD">
        <w:t>opravy</w:t>
      </w:r>
      <w:r w:rsidR="002E11AD" w:rsidRPr="002E11AD">
        <w:t>.</w:t>
      </w:r>
    </w:p>
    <w:p w14:paraId="4A239047" w14:textId="77777777" w:rsidR="007D7422" w:rsidRPr="00A92CFD" w:rsidRDefault="007D7422" w:rsidP="007D7422">
      <w:pPr>
        <w:pStyle w:val="Nadpis1"/>
      </w:pPr>
      <w:bookmarkStart w:id="49" w:name="_Toc54701928"/>
      <w:r w:rsidRPr="00A92CFD">
        <w:t>Odpovědnost za škodu</w:t>
      </w:r>
    </w:p>
    <w:p w14:paraId="5162DF64" w14:textId="02358998" w:rsidR="007D7422" w:rsidRDefault="007D7422" w:rsidP="00075003">
      <w:pPr>
        <w:pStyle w:val="Tloslovan"/>
        <w:numPr>
          <w:ilvl w:val="1"/>
          <w:numId w:val="29"/>
        </w:numPr>
      </w:pPr>
      <w:r w:rsidRPr="00D04678">
        <w:t>Nebezpečí škody na realizovaném díle nese zhotovitel</w:t>
      </w:r>
      <w:r>
        <w:t xml:space="preserve"> v </w:t>
      </w:r>
      <w:r w:rsidRPr="00D04678">
        <w:t>plném rozsahu až do</w:t>
      </w:r>
      <w:r w:rsidR="00D33374">
        <w:t> </w:t>
      </w:r>
      <w:r w:rsidR="006C0E78">
        <w:t>okamžiku</w:t>
      </w:r>
      <w:r w:rsidRPr="00D04678">
        <w:t xml:space="preserve"> předání</w:t>
      </w:r>
      <w:r>
        <w:t xml:space="preserve"> a </w:t>
      </w:r>
      <w:r w:rsidRPr="00D04678">
        <w:t>převzetí díla.</w:t>
      </w:r>
    </w:p>
    <w:p w14:paraId="4E2E1FD3" w14:textId="010787B3" w:rsidR="00636F78" w:rsidRDefault="00636F78" w:rsidP="007D7422">
      <w:pPr>
        <w:pStyle w:val="Tloslovan"/>
      </w:pPr>
      <w:r w:rsidRPr="0094385A">
        <w:t>Na objednatele přechází nebezpečí škody na realizovaném díle předáním a převzetím díla. V případě, že dílo bude předáváno po částech, přechází nebezpečí škody na každé realizované části díla, která bude takto předávána na objednatele jejím předáním a převzetím.</w:t>
      </w:r>
    </w:p>
    <w:p w14:paraId="78D318F6" w14:textId="57700D63" w:rsidR="00636F78" w:rsidRDefault="00636F78" w:rsidP="00E52A65">
      <w:pPr>
        <w:pStyle w:val="Tloslovan"/>
      </w:pPr>
      <w:r w:rsidRPr="0094385A">
        <w:t>K</w:t>
      </w:r>
      <w:r>
        <w:t>e</w:t>
      </w:r>
      <w:r w:rsidRPr="0094385A">
        <w:t> zhotovovanému předmětu díla dle této smlouvy má vlastnické právo objednatel, a to již od zahájení jeho zhotovování.</w:t>
      </w:r>
    </w:p>
    <w:p w14:paraId="5920D2DF" w14:textId="77777777" w:rsidR="00D04633" w:rsidRDefault="001B2CEB" w:rsidP="00D04633">
      <w:pPr>
        <w:pStyle w:val="Tloslovan"/>
      </w:pPr>
      <w:r>
        <w:t>Z</w:t>
      </w:r>
      <w:r w:rsidRPr="00D04678">
        <w:t>hotovitel</w:t>
      </w:r>
      <w:r>
        <w:t xml:space="preserve"> </w:t>
      </w:r>
      <w:r w:rsidR="00D04633">
        <w:t>odpovídá</w:t>
      </w:r>
      <w:r w:rsidR="00D04633" w:rsidRPr="006E28B6">
        <w:t xml:space="preserve"> za škody, které vzniknou z jeho činnosti v</w:t>
      </w:r>
      <w:r w:rsidR="00D04633">
        <w:t> </w:t>
      </w:r>
      <w:r w:rsidR="00D04633" w:rsidRPr="006E28B6">
        <w:t>souvislosti s</w:t>
      </w:r>
      <w:r w:rsidR="00D04633">
        <w:t> prováděním díla</w:t>
      </w:r>
      <w:r w:rsidR="00D04633" w:rsidRPr="006E28B6">
        <w:t>.</w:t>
      </w:r>
    </w:p>
    <w:p w14:paraId="5B46A328" w14:textId="77777777" w:rsidR="00D04633" w:rsidRDefault="00D04633" w:rsidP="00D04633">
      <w:pPr>
        <w:pStyle w:val="Tloslovan"/>
      </w:pPr>
      <w:r w:rsidRPr="006E28B6">
        <w:t xml:space="preserve">Způsobí-li </w:t>
      </w:r>
      <w:r w:rsidR="001B2CEB" w:rsidRPr="00D04678">
        <w:t>zhotovitel</w:t>
      </w:r>
      <w:r w:rsidR="001B2CEB">
        <w:t xml:space="preserve"> </w:t>
      </w:r>
      <w:r w:rsidRPr="006E28B6">
        <w:t xml:space="preserve">při </w:t>
      </w:r>
      <w:r>
        <w:t>provádění díla</w:t>
      </w:r>
      <w:r w:rsidRPr="006E28B6">
        <w:t xml:space="preserve"> škodu </w:t>
      </w:r>
      <w:bookmarkStart w:id="50" w:name="_Hlk86604297"/>
      <w:r w:rsidRPr="006E28B6">
        <w:t>na majetku</w:t>
      </w:r>
      <w:r>
        <w:t>, zdraví nebo životě</w:t>
      </w:r>
      <w:r w:rsidRPr="006E28B6">
        <w:t xml:space="preserve"> </w:t>
      </w:r>
      <w:r>
        <w:t>o</w:t>
      </w:r>
      <w:r w:rsidRPr="006E28B6">
        <w:t xml:space="preserve">bjednatele nebo jiné osoby, </w:t>
      </w:r>
      <w:r>
        <w:t xml:space="preserve">je povinen bez zbytečného odkladu </w:t>
      </w:r>
      <w:r w:rsidRPr="006E28B6">
        <w:t>na vlastní náklady</w:t>
      </w:r>
      <w:r>
        <w:t xml:space="preserve"> uvést </w:t>
      </w:r>
      <w:r w:rsidR="001B2CEB">
        <w:t xml:space="preserve">vše </w:t>
      </w:r>
      <w:r w:rsidRPr="006E28B6">
        <w:t>v předešlý stav, a není-li to dobře možné</w:t>
      </w:r>
      <w:r>
        <w:t>,</w:t>
      </w:r>
      <w:r w:rsidRPr="006E28B6">
        <w:t xml:space="preserve"> nebo žádá-li to poškozený, </w:t>
      </w:r>
      <w:r>
        <w:t xml:space="preserve">nahradit poškozenému vzniklou </w:t>
      </w:r>
      <w:r w:rsidRPr="006E28B6">
        <w:t>škod</w:t>
      </w:r>
      <w:r>
        <w:t>u</w:t>
      </w:r>
      <w:r w:rsidR="001B2CEB">
        <w:t xml:space="preserve"> či jinou újmu</w:t>
      </w:r>
      <w:bookmarkEnd w:id="50"/>
      <w:r w:rsidRPr="006E28B6">
        <w:t>.</w:t>
      </w:r>
    </w:p>
    <w:p w14:paraId="3FEE0FD2" w14:textId="16CFEADD" w:rsidR="00D04633" w:rsidRDefault="001B2CEB" w:rsidP="00D04633">
      <w:pPr>
        <w:pStyle w:val="Tloslovan"/>
      </w:pPr>
      <w:r>
        <w:t>Z</w:t>
      </w:r>
      <w:r w:rsidRPr="00D04678">
        <w:t>hotovitel</w:t>
      </w:r>
      <w:r>
        <w:t xml:space="preserve"> </w:t>
      </w:r>
      <w:r w:rsidR="00D04633" w:rsidRPr="006E28B6">
        <w:t xml:space="preserve">je za škodu odpovědný i v případě, pokud ji způsobí jakákoli třetí osoba, prostřednictvím které </w:t>
      </w:r>
      <w:r w:rsidR="00696107" w:rsidRPr="00D04678">
        <w:t>zhotovitel</w:t>
      </w:r>
      <w:r w:rsidR="00696107">
        <w:t xml:space="preserve"> </w:t>
      </w:r>
      <w:r w:rsidR="00D04633" w:rsidRPr="006E28B6">
        <w:t xml:space="preserve">plnil závazky vyplývající </w:t>
      </w:r>
      <w:r w:rsidR="00D04633">
        <w:t>ze s</w:t>
      </w:r>
      <w:r w:rsidR="00D04633" w:rsidRPr="006E28B6">
        <w:t>mlouvy</w:t>
      </w:r>
      <w:r w:rsidR="00D04633" w:rsidRPr="00D04678">
        <w:t>.</w:t>
      </w:r>
    </w:p>
    <w:p w14:paraId="3EDF3D30" w14:textId="34779F78" w:rsidR="00636F78" w:rsidRDefault="00636F78" w:rsidP="00D04633">
      <w:pPr>
        <w:pStyle w:val="Tloslovan"/>
      </w:pPr>
      <w:r w:rsidRPr="0094385A">
        <w:t>Zhotovitel se zavazuje uhradit objednateli veškeré finanční částky, které na objednateli uplatnila jakákoliv třetí osoba za zhotovitelem způsobené porušení právních povinností.</w:t>
      </w:r>
    </w:p>
    <w:p w14:paraId="45032078" w14:textId="77777777" w:rsidR="00E12D7E" w:rsidRPr="00A92CFD" w:rsidRDefault="00293793" w:rsidP="00E12D7E">
      <w:pPr>
        <w:pStyle w:val="Nadpis1"/>
      </w:pPr>
      <w:r>
        <w:t>P</w:t>
      </w:r>
      <w:r w:rsidR="00F46FAE">
        <w:t>ojištění</w:t>
      </w:r>
      <w:bookmarkEnd w:id="49"/>
    </w:p>
    <w:p w14:paraId="24018565" w14:textId="2A224BA5" w:rsidR="008D192E" w:rsidRPr="00BC66AC" w:rsidRDefault="008D192E" w:rsidP="00075003">
      <w:pPr>
        <w:pStyle w:val="Tloslovan"/>
        <w:numPr>
          <w:ilvl w:val="1"/>
          <w:numId w:val="30"/>
        </w:numPr>
      </w:pPr>
      <w:bookmarkStart w:id="51" w:name="_Ref459372254"/>
      <w:r w:rsidRPr="00BC66AC">
        <w:t>Zhotovitel prohlašuje, že má nebo bude mít nejpozději ke dni zahájení díla uzavřenou pojistnou smlouvu proti škodám způsobeným činností zhotovitele včetně možných škod způsobených pracovníky zhotovitele, a to s limitem pojistného plnění minimálně ve výši ceny díla bez DPH (ke dni uzavření smlouvy), s maximální spoluúčastí 10 %. Zhotovitel se zavazuje, že bude po celou dobu provádění díla takto pojištěn. Zhotovitel předloží objednateli nejpozději ke dni zahájení díla/do 10 pracovních dnů od uzavření smlouvy pojistnou smlouvu nebo jiný doklad o pojištění podle tohoto odstavce.</w:t>
      </w:r>
      <w:bookmarkEnd w:id="51"/>
    </w:p>
    <w:p w14:paraId="6AEEF9F4" w14:textId="77777777" w:rsidR="00E12D7E" w:rsidRPr="00A92CFD" w:rsidRDefault="00E12D7E" w:rsidP="00E12D7E">
      <w:pPr>
        <w:pStyle w:val="Nadpis1"/>
      </w:pPr>
      <w:bookmarkStart w:id="52" w:name="_Ref445997483"/>
      <w:bookmarkStart w:id="53" w:name="_Toc54701929"/>
      <w:r w:rsidRPr="00A92CFD">
        <w:t>Sankce</w:t>
      </w:r>
      <w:bookmarkEnd w:id="52"/>
      <w:bookmarkEnd w:id="53"/>
    </w:p>
    <w:p w14:paraId="6CF808EA" w14:textId="77777777" w:rsidR="00E12D7E" w:rsidRPr="00BC66AC" w:rsidRDefault="00A33BB2" w:rsidP="00075003">
      <w:pPr>
        <w:pStyle w:val="Tloslovan"/>
        <w:numPr>
          <w:ilvl w:val="1"/>
          <w:numId w:val="31"/>
        </w:numPr>
      </w:pPr>
      <w:bookmarkStart w:id="54" w:name="_Hlk53194999"/>
      <w:r w:rsidRPr="00BC66AC">
        <w:t xml:space="preserve">Zhotovitel </w:t>
      </w:r>
      <w:r w:rsidR="00D235D8" w:rsidRPr="00BC66AC">
        <w:t>je povinen</w:t>
      </w:r>
      <w:r w:rsidR="003D43B1" w:rsidRPr="00BC66AC">
        <w:t xml:space="preserve"> v </w:t>
      </w:r>
      <w:r w:rsidRPr="00BC66AC">
        <w:t xml:space="preserve">případě </w:t>
      </w:r>
      <w:r w:rsidR="00215A1F" w:rsidRPr="00BC66AC">
        <w:t>prodlení zhotovitele s </w:t>
      </w:r>
      <w:r w:rsidRPr="00BC66AC">
        <w:t>termín</w:t>
      </w:r>
      <w:r w:rsidR="00215A1F" w:rsidRPr="00BC66AC">
        <w:t>em</w:t>
      </w:r>
      <w:r w:rsidRPr="00BC66AC">
        <w:t xml:space="preserve"> </w:t>
      </w:r>
      <w:r w:rsidR="00DA4F37" w:rsidRPr="00BC66AC">
        <w:t>dokončení nebo</w:t>
      </w:r>
      <w:r w:rsidR="00381F2E" w:rsidRPr="00BC66AC">
        <w:t> </w:t>
      </w:r>
      <w:r w:rsidRPr="00BC66AC">
        <w:t xml:space="preserve">předání díla </w:t>
      </w:r>
      <w:r w:rsidR="00215A1F" w:rsidRPr="00BC66AC">
        <w:t xml:space="preserve">podle smlouvy </w:t>
      </w:r>
      <w:r w:rsidRPr="00BC66AC">
        <w:t>zaplat</w:t>
      </w:r>
      <w:r w:rsidR="00D235D8" w:rsidRPr="00BC66AC">
        <w:t>it</w:t>
      </w:r>
      <w:r w:rsidRPr="00BC66AC">
        <w:t xml:space="preserve"> objednateli smluvní pokutu ve výši 0,2</w:t>
      </w:r>
      <w:r w:rsidR="00B67F8D" w:rsidRPr="00BC66AC">
        <w:t> </w:t>
      </w:r>
      <w:r w:rsidRPr="00BC66AC">
        <w:t>%</w:t>
      </w:r>
      <w:r w:rsidR="003D43B1" w:rsidRPr="00BC66AC">
        <w:t xml:space="preserve"> z </w:t>
      </w:r>
      <w:r w:rsidRPr="00BC66AC">
        <w:t xml:space="preserve">ceny díla </w:t>
      </w:r>
      <w:r w:rsidR="00D235D8" w:rsidRPr="00BC66AC">
        <w:t>bez</w:t>
      </w:r>
      <w:r w:rsidRPr="00BC66AC">
        <w:t xml:space="preserve"> DPH </w:t>
      </w:r>
      <w:r w:rsidR="00B67F8D" w:rsidRPr="00BC66AC">
        <w:t xml:space="preserve">(ve znění dodatků ke smlouvě) </w:t>
      </w:r>
      <w:r w:rsidRPr="00BC66AC">
        <w:t>za každý</w:t>
      </w:r>
      <w:r w:rsidR="003D43B1" w:rsidRPr="00BC66AC">
        <w:t xml:space="preserve"> i </w:t>
      </w:r>
      <w:r w:rsidR="00097BC6" w:rsidRPr="00BC66AC">
        <w:t xml:space="preserve">jen </w:t>
      </w:r>
      <w:r w:rsidRPr="00BC66AC">
        <w:t>započatý den prodlení</w:t>
      </w:r>
      <w:bookmarkEnd w:id="54"/>
      <w:r w:rsidR="00E12D7E" w:rsidRPr="00BC66AC">
        <w:t>.</w:t>
      </w:r>
    </w:p>
    <w:p w14:paraId="027ADBD8" w14:textId="62F16F8F" w:rsidR="00E12D7E" w:rsidRPr="00BC66AC" w:rsidRDefault="00A33BB2" w:rsidP="00D04678">
      <w:pPr>
        <w:pStyle w:val="Tloslovan"/>
      </w:pPr>
      <w:bookmarkStart w:id="55" w:name="_Hlk80781419"/>
      <w:bookmarkStart w:id="56" w:name="_Hlk80781450"/>
      <w:r w:rsidRPr="00BC66AC">
        <w:t xml:space="preserve">Zhotovitel </w:t>
      </w:r>
      <w:r w:rsidR="00B67F8D" w:rsidRPr="00BC66AC">
        <w:t xml:space="preserve">je povinen </w:t>
      </w:r>
      <w:r w:rsidR="00215A1F" w:rsidRPr="00BC66AC">
        <w:t xml:space="preserve">v případě prodlení zhotovitele s termínem </w:t>
      </w:r>
      <w:r w:rsidRPr="00BC66AC">
        <w:t>vyklizení</w:t>
      </w:r>
      <w:r w:rsidR="003D43B1" w:rsidRPr="00BC66AC">
        <w:t xml:space="preserve"> a </w:t>
      </w:r>
      <w:r w:rsidRPr="00BC66AC">
        <w:t xml:space="preserve">vyčištění staveniště </w:t>
      </w:r>
      <w:r w:rsidR="00B67F8D" w:rsidRPr="00BC66AC">
        <w:t xml:space="preserve">podle smlouvy </w:t>
      </w:r>
      <w:r w:rsidRPr="00BC66AC">
        <w:t>zaplat</w:t>
      </w:r>
      <w:r w:rsidR="00B67F8D" w:rsidRPr="00BC66AC">
        <w:t>it</w:t>
      </w:r>
      <w:r w:rsidRPr="00BC66AC">
        <w:t xml:space="preserve"> objednateli smluvní pokutu ve výši 0,05</w:t>
      </w:r>
      <w:r w:rsidR="00B67F8D" w:rsidRPr="00BC66AC">
        <w:t> </w:t>
      </w:r>
      <w:r w:rsidRPr="00BC66AC">
        <w:t>%</w:t>
      </w:r>
      <w:r w:rsidR="003D43B1" w:rsidRPr="00BC66AC">
        <w:t xml:space="preserve"> z </w:t>
      </w:r>
      <w:r w:rsidRPr="00BC66AC">
        <w:t xml:space="preserve">ceny díla </w:t>
      </w:r>
      <w:r w:rsidR="00B67F8D" w:rsidRPr="00BC66AC">
        <w:t xml:space="preserve">bez DPH (ve znění dodatků ke smlouvě) </w:t>
      </w:r>
      <w:r w:rsidRPr="00BC66AC">
        <w:t>za každý</w:t>
      </w:r>
      <w:r w:rsidR="003D43B1" w:rsidRPr="00BC66AC">
        <w:t xml:space="preserve"> i </w:t>
      </w:r>
      <w:r w:rsidRPr="00BC66AC">
        <w:t>jen započatý den prodlení</w:t>
      </w:r>
      <w:bookmarkStart w:id="57" w:name="_Hlk53194681"/>
      <w:r w:rsidRPr="00BC66AC">
        <w:t xml:space="preserve">, nejvýše však </w:t>
      </w:r>
      <w:r w:rsidR="00215A1F" w:rsidRPr="00BC66AC">
        <w:t xml:space="preserve">ve výši </w:t>
      </w:r>
      <w:r w:rsidR="000B14B5">
        <w:t>5</w:t>
      </w:r>
      <w:r w:rsidRPr="00BC66AC">
        <w:t xml:space="preserve">.000 Kč za </w:t>
      </w:r>
      <w:bookmarkEnd w:id="57"/>
      <w:r w:rsidR="00E46B4B" w:rsidRPr="00BC66AC">
        <w:t>každý i jen započatý den prodlení</w:t>
      </w:r>
      <w:r w:rsidR="00E12D7E" w:rsidRPr="00BC66AC">
        <w:t>.</w:t>
      </w:r>
      <w:bookmarkEnd w:id="55"/>
      <w:bookmarkEnd w:id="56"/>
    </w:p>
    <w:p w14:paraId="3E50910F" w14:textId="77777777" w:rsidR="00E12D7E" w:rsidRPr="00A92CFD" w:rsidRDefault="00E46B4B" w:rsidP="00D04678">
      <w:pPr>
        <w:pStyle w:val="Tloslovan"/>
      </w:pPr>
      <w:r w:rsidRPr="00A92CFD">
        <w:t xml:space="preserve">Zhotovitel </w:t>
      </w:r>
      <w:r>
        <w:t>je povinen v </w:t>
      </w:r>
      <w:r w:rsidRPr="00A92CFD">
        <w:t xml:space="preserve">případě </w:t>
      </w:r>
      <w:r w:rsidR="009E2450" w:rsidRPr="00A92CFD">
        <w:t>prodlení zhotovitele</w:t>
      </w:r>
      <w:r w:rsidR="009E2450">
        <w:t xml:space="preserve"> s </w:t>
      </w:r>
      <w:r w:rsidR="00BF080F">
        <w:t xml:space="preserve">termínem </w:t>
      </w:r>
      <w:r w:rsidR="009E2450" w:rsidRPr="00A92CFD">
        <w:t xml:space="preserve">odstranění </w:t>
      </w:r>
      <w:r w:rsidR="00A33BB2" w:rsidRPr="00A92CFD">
        <w:t>vady uvedené</w:t>
      </w:r>
      <w:r w:rsidR="003D43B1">
        <w:t xml:space="preserve"> v </w:t>
      </w:r>
      <w:r w:rsidR="00A33BB2" w:rsidRPr="00A92CFD">
        <w:t>protokolu</w:t>
      </w:r>
      <w:r w:rsidR="003D43B1">
        <w:t xml:space="preserve"> o </w:t>
      </w:r>
      <w:r w:rsidR="00A33BB2" w:rsidRPr="00A92CFD">
        <w:t>předání</w:t>
      </w:r>
      <w:r w:rsidR="003D43B1">
        <w:t xml:space="preserve"> a </w:t>
      </w:r>
      <w:r w:rsidR="00A33BB2" w:rsidRPr="00A92CFD">
        <w:t xml:space="preserve">převzetí </w:t>
      </w:r>
      <w:r w:rsidR="00A33BB2">
        <w:t xml:space="preserve">díla </w:t>
      </w:r>
      <w:r w:rsidR="00A33BB2" w:rsidRPr="00A92CFD">
        <w:t>zaplat</w:t>
      </w:r>
      <w:r>
        <w:t>it</w:t>
      </w:r>
      <w:r w:rsidR="00A33BB2" w:rsidRPr="00A92CFD">
        <w:t xml:space="preserve"> objednateli sml</w:t>
      </w:r>
      <w:r w:rsidR="00A33BB2">
        <w:t>uvní pokutu ve</w:t>
      </w:r>
      <w:r w:rsidR="00381F2E">
        <w:t> </w:t>
      </w:r>
      <w:r w:rsidR="00A33BB2">
        <w:t>výši 1.000 Kč za </w:t>
      </w:r>
      <w:r w:rsidR="00A33BB2" w:rsidRPr="00A92CFD">
        <w:t>každou jednotlivou vadu</w:t>
      </w:r>
      <w:r w:rsidR="003D43B1">
        <w:t xml:space="preserve"> a </w:t>
      </w:r>
      <w:r w:rsidR="00A33BB2" w:rsidRPr="00A92CFD">
        <w:t>každý</w:t>
      </w:r>
      <w:r w:rsidR="003D43B1">
        <w:t xml:space="preserve"> i </w:t>
      </w:r>
      <w:r w:rsidR="00A33BB2" w:rsidRPr="00A92CFD">
        <w:t>jen započatý den prodlení</w:t>
      </w:r>
      <w:r w:rsidR="00E12D7E" w:rsidRPr="00A92CFD">
        <w:t>.</w:t>
      </w:r>
    </w:p>
    <w:p w14:paraId="33D9D102" w14:textId="33DB6276" w:rsidR="00E12D7E" w:rsidRPr="00A92CFD" w:rsidRDefault="00E46B4B" w:rsidP="00D04678">
      <w:pPr>
        <w:pStyle w:val="Tloslovan"/>
      </w:pPr>
      <w:bookmarkStart w:id="58" w:name="_Hlk53194952"/>
      <w:r w:rsidRPr="00A92CFD">
        <w:t xml:space="preserve">Zhotovitel </w:t>
      </w:r>
      <w:r>
        <w:t>je povinen v </w:t>
      </w:r>
      <w:r w:rsidRPr="00A92CFD">
        <w:t xml:space="preserve">případě </w:t>
      </w:r>
      <w:r w:rsidR="00E12D7E" w:rsidRPr="00A92CFD">
        <w:t>prodlení zhotovitele</w:t>
      </w:r>
      <w:r w:rsidR="003D43B1">
        <w:t xml:space="preserve"> s </w:t>
      </w:r>
      <w:r w:rsidR="00BF080F">
        <w:t xml:space="preserve">termínem </w:t>
      </w:r>
      <w:r w:rsidR="00E12D7E" w:rsidRPr="00A92CFD">
        <w:t>odstranění reklam</w:t>
      </w:r>
      <w:r w:rsidR="009E2450">
        <w:t xml:space="preserve">ované vady </w:t>
      </w:r>
      <w:r w:rsidR="00E12D7E" w:rsidRPr="00A92CFD">
        <w:t xml:space="preserve">ve sjednaném termínu </w:t>
      </w:r>
      <w:r w:rsidR="004A6A9A">
        <w:t>zaplat</w:t>
      </w:r>
      <w:r>
        <w:t>it</w:t>
      </w:r>
      <w:r w:rsidR="00E12D7E" w:rsidRPr="00A92CFD">
        <w:t xml:space="preserve"> objednateli sml</w:t>
      </w:r>
      <w:r w:rsidR="00E12D7E">
        <w:t>uvní pokutu ve výši 1.000 Kč za </w:t>
      </w:r>
      <w:r w:rsidR="00E12D7E" w:rsidRPr="00A92CFD">
        <w:t>každou reklamovanou vadu</w:t>
      </w:r>
      <w:r w:rsidR="003D43B1">
        <w:t xml:space="preserve"> a </w:t>
      </w:r>
      <w:r w:rsidR="00E12D7E" w:rsidRPr="00A92CFD">
        <w:t>za každý</w:t>
      </w:r>
      <w:r w:rsidR="003D43B1">
        <w:t xml:space="preserve"> i </w:t>
      </w:r>
      <w:r w:rsidR="00992C64" w:rsidRPr="00A92CFD">
        <w:t xml:space="preserve">jen </w:t>
      </w:r>
      <w:r w:rsidR="00E12D7E" w:rsidRPr="00A92CFD">
        <w:t>započatý den prodlení,</w:t>
      </w:r>
      <w:r w:rsidR="003D43B1">
        <w:t xml:space="preserve"> v </w:t>
      </w:r>
      <w:r w:rsidR="00E12D7E" w:rsidRPr="00A92CFD">
        <w:t xml:space="preserve">případě </w:t>
      </w:r>
      <w:r>
        <w:t xml:space="preserve">vady bránící běžnému užívání </w:t>
      </w:r>
      <w:r w:rsidR="00E12D7E" w:rsidRPr="00A92CFD">
        <w:t xml:space="preserve">ve výši </w:t>
      </w:r>
      <w:r w:rsidR="00BE7504">
        <w:t>5</w:t>
      </w:r>
      <w:r w:rsidR="00E12D7E" w:rsidRPr="00A92CFD">
        <w:t xml:space="preserve">.000 Kč za každou reklamovanou vadu </w:t>
      </w:r>
      <w:r w:rsidR="00CB2402">
        <w:t xml:space="preserve">bránící běžnému užívání </w:t>
      </w:r>
      <w:r w:rsidR="003D43B1">
        <w:t>a </w:t>
      </w:r>
      <w:r w:rsidR="00E12D7E" w:rsidRPr="00A92CFD">
        <w:t>každý</w:t>
      </w:r>
      <w:r w:rsidR="003D43B1">
        <w:t xml:space="preserve"> i </w:t>
      </w:r>
      <w:r w:rsidR="00992C64" w:rsidRPr="00A92CFD">
        <w:t xml:space="preserve">jen </w:t>
      </w:r>
      <w:r w:rsidR="00E12D7E" w:rsidRPr="00A92CFD">
        <w:t>započatý den prodlení</w:t>
      </w:r>
      <w:bookmarkEnd w:id="58"/>
      <w:r w:rsidR="00E12D7E" w:rsidRPr="00A92CFD">
        <w:t>.</w:t>
      </w:r>
    </w:p>
    <w:p w14:paraId="4633FB10" w14:textId="6351B2B0" w:rsidR="00E12D7E" w:rsidRPr="00A92CFD" w:rsidRDefault="001300BF" w:rsidP="00D04678">
      <w:pPr>
        <w:pStyle w:val="Tloslovan"/>
      </w:pPr>
      <w:r w:rsidRPr="00A92CFD">
        <w:t xml:space="preserve">Zhotovitel </w:t>
      </w:r>
      <w:r>
        <w:t>je povinen v </w:t>
      </w:r>
      <w:r w:rsidRPr="00A92CFD">
        <w:t>případě</w:t>
      </w:r>
      <w:r>
        <w:t>, že</w:t>
      </w:r>
      <w:r w:rsidR="003D43B1">
        <w:t xml:space="preserve"> i </w:t>
      </w:r>
      <w:r w:rsidR="002D6626" w:rsidRPr="00A92CFD">
        <w:t>přes</w:t>
      </w:r>
      <w:r w:rsidR="00CB2402">
        <w:t xml:space="preserve"> písemné </w:t>
      </w:r>
      <w:r w:rsidR="002D6626" w:rsidRPr="00A92CFD">
        <w:t xml:space="preserve">upozornění objednatele </w:t>
      </w:r>
      <w:r w:rsidR="003A5695">
        <w:t xml:space="preserve">zhotovitel </w:t>
      </w:r>
      <w:r w:rsidR="002D6626" w:rsidRPr="00A92CFD">
        <w:t>pokračuje v</w:t>
      </w:r>
      <w:r w:rsidR="00E47E3A">
        <w:t> </w:t>
      </w:r>
      <w:r w:rsidR="002D6626" w:rsidRPr="00A92CFD">
        <w:t>pracích</w:t>
      </w:r>
      <w:r w:rsidR="003D43B1">
        <w:t xml:space="preserve"> v </w:t>
      </w:r>
      <w:r w:rsidR="002D6626" w:rsidRPr="00A92CFD">
        <w:t>rozporu se svými povinnostmi či zadáním</w:t>
      </w:r>
      <w:r>
        <w:t>,</w:t>
      </w:r>
      <w:r w:rsidR="002D6626" w:rsidRPr="00A92CFD">
        <w:t xml:space="preserve"> zaplatit objednateli smluvní pokutu ve výši </w:t>
      </w:r>
      <w:r w:rsidR="00CB0A8F">
        <w:t>5</w:t>
      </w:r>
      <w:r w:rsidR="002D6626" w:rsidRPr="00A92CFD">
        <w:t xml:space="preserve">.000 Kč za každý takový </w:t>
      </w:r>
      <w:r w:rsidR="002D6626">
        <w:t xml:space="preserve">jednotlivý </w:t>
      </w:r>
      <w:r w:rsidR="002D6626" w:rsidRPr="00A92CFD">
        <w:t>případ</w:t>
      </w:r>
      <w:r w:rsidR="00E12D7E" w:rsidRPr="00A92CFD">
        <w:t>.</w:t>
      </w:r>
    </w:p>
    <w:p w14:paraId="3CE1F7B5" w14:textId="7DF357B1" w:rsidR="00E12D7E" w:rsidRDefault="00514913" w:rsidP="00D04678">
      <w:pPr>
        <w:pStyle w:val="Tloslovan"/>
      </w:pPr>
      <w:r w:rsidRPr="00BC66AC">
        <w:t xml:space="preserve">Zhotovitel je povinen v případě </w:t>
      </w:r>
      <w:r w:rsidR="00FC5C8F" w:rsidRPr="00BC66AC">
        <w:t xml:space="preserve">prodlení </w:t>
      </w:r>
      <w:r w:rsidR="003D43B1" w:rsidRPr="00BC66AC">
        <w:t>s</w:t>
      </w:r>
      <w:r w:rsidR="00311828" w:rsidRPr="00BC66AC">
        <w:t> </w:t>
      </w:r>
      <w:r w:rsidR="00FC5C8F" w:rsidRPr="00BC66AC">
        <w:t>pře</w:t>
      </w:r>
      <w:r w:rsidR="00311828" w:rsidRPr="00BC66AC">
        <w:t>dložením jakékoli pojistné smlouvy nebo jiného dokladu o pojištění</w:t>
      </w:r>
      <w:r w:rsidR="00CF0EBD" w:rsidRPr="00BC66AC">
        <w:t xml:space="preserve"> předkládan</w:t>
      </w:r>
      <w:r w:rsidR="0057156E" w:rsidRPr="00BC66AC">
        <w:t>é</w:t>
      </w:r>
      <w:r w:rsidR="00CF0EBD" w:rsidRPr="00BC66AC">
        <w:t xml:space="preserve"> podle smlouvy </w:t>
      </w:r>
      <w:r w:rsidR="00FC5C8F" w:rsidRPr="00BC66AC">
        <w:t>zaplat</w:t>
      </w:r>
      <w:r w:rsidR="00CF0EBD" w:rsidRPr="00BC66AC">
        <w:t>it</w:t>
      </w:r>
      <w:r w:rsidR="00FC5C8F" w:rsidRPr="00BC66AC">
        <w:t xml:space="preserve"> objednateli smluvní pokutu ve výši 0,05</w:t>
      </w:r>
      <w:r w:rsidR="00CF0EBD" w:rsidRPr="00BC66AC">
        <w:t> </w:t>
      </w:r>
      <w:r w:rsidR="00FC5C8F" w:rsidRPr="00BC66AC">
        <w:t>%</w:t>
      </w:r>
      <w:r w:rsidR="003D43B1" w:rsidRPr="00BC66AC">
        <w:t xml:space="preserve"> </w:t>
      </w:r>
      <w:r w:rsidR="00D15035" w:rsidRPr="00BC66AC">
        <w:t xml:space="preserve">z ceny díla bez DPH </w:t>
      </w:r>
      <w:r w:rsidR="00AB1E2F" w:rsidRPr="00BC66AC">
        <w:t xml:space="preserve">(ke dni uzavření smlouvy) </w:t>
      </w:r>
      <w:r w:rsidR="00FC5C8F" w:rsidRPr="00BC66AC">
        <w:t>za</w:t>
      </w:r>
      <w:r w:rsidR="00381F2E" w:rsidRPr="00BC66AC">
        <w:t> </w:t>
      </w:r>
      <w:r w:rsidR="00FC5C8F" w:rsidRPr="00BC66AC">
        <w:t>každý</w:t>
      </w:r>
      <w:r w:rsidR="003D43B1" w:rsidRPr="00BC66AC">
        <w:t xml:space="preserve"> i </w:t>
      </w:r>
      <w:r w:rsidR="00FC5C8F" w:rsidRPr="00BC66AC">
        <w:t>jen započatý den prodlení</w:t>
      </w:r>
      <w:r w:rsidR="00E12D7E" w:rsidRPr="00BC66AC">
        <w:t>.</w:t>
      </w:r>
    </w:p>
    <w:p w14:paraId="7B781895" w14:textId="3A8F42DD" w:rsidR="00C033D8" w:rsidRPr="00BC66AC" w:rsidRDefault="00C033D8" w:rsidP="00D04678">
      <w:pPr>
        <w:pStyle w:val="Tloslovan"/>
      </w:pPr>
      <w:r w:rsidRPr="00325F19">
        <w:t xml:space="preserve">Zhotovitel je povinen v případě porušení povinnosti zhotovitele vyplývající z bezpečnosti a ochrany zdraví při práci, zejména povinnosti podle odst. </w:t>
      </w:r>
      <w:r w:rsidRPr="00325F19">
        <w:fldChar w:fldCharType="begin"/>
      </w:r>
      <w:r w:rsidRPr="00325F19">
        <w:instrText xml:space="preserve"> REF _Ref68039116 \r \h </w:instrText>
      </w:r>
      <w:r>
        <w:instrText xml:space="preserve"> \* MERGEFORMAT </w:instrText>
      </w:r>
      <w:r w:rsidRPr="00325F19">
        <w:fldChar w:fldCharType="separate"/>
      </w:r>
      <w:r>
        <w:t>7.4</w:t>
      </w:r>
      <w:r w:rsidRPr="00325F19">
        <w:fldChar w:fldCharType="end"/>
      </w:r>
      <w:r w:rsidRPr="00325F19">
        <w:t>. smlouvy, zaplatit objednateli smluvní pokutu ve výši 10.000 Kč za každý takový jednotlivý případ.</w:t>
      </w:r>
    </w:p>
    <w:p w14:paraId="073EF2EE" w14:textId="24F10269" w:rsidR="000B14B5" w:rsidRPr="006553D0" w:rsidRDefault="000B14B5" w:rsidP="000B14B5">
      <w:pPr>
        <w:pStyle w:val="Tloslovan"/>
      </w:pPr>
      <w:r w:rsidRPr="006553D0">
        <w:t>V případě, že objednatel neuhradí fakturu v termínu splatnosti</w:t>
      </w:r>
      <w:r>
        <w:t xml:space="preserve">, zavazuje se </w:t>
      </w:r>
      <w:r w:rsidRPr="006553D0">
        <w:t>uhradit smluvní pokutu ve výši 0,05</w:t>
      </w:r>
      <w:r>
        <w:t xml:space="preserve"> </w:t>
      </w:r>
      <w:r w:rsidRPr="006553D0">
        <w:t>% z fakturované částky bez DPH za každý i jen započatý den prodlení.</w:t>
      </w:r>
    </w:p>
    <w:p w14:paraId="5205F5A6" w14:textId="77777777" w:rsidR="00E12D7E" w:rsidRPr="00A92CFD" w:rsidRDefault="00E12D7E" w:rsidP="00D04678">
      <w:pPr>
        <w:pStyle w:val="Tloslovan"/>
      </w:pPr>
      <w:r w:rsidRPr="00A92CFD">
        <w:t>V případě, že závazek provést dílo zanikne před řádným ukončením díla, nezanikají nároky na smluvní pokuty, pokud vznikly dřívějším porušením povinností. Zánik závazku jeho pozdním plněním neznamená zánik nároku na smluvní pokutu</w:t>
      </w:r>
      <w:r w:rsidR="003D43B1">
        <w:t xml:space="preserve"> z </w:t>
      </w:r>
      <w:r w:rsidRPr="00A92CFD">
        <w:t>prodlení</w:t>
      </w:r>
      <w:r w:rsidR="003D43B1">
        <w:t xml:space="preserve"> s </w:t>
      </w:r>
      <w:r w:rsidRPr="00A92CFD">
        <w:t>plněním či plnění ze záruky za odstranění vad.</w:t>
      </w:r>
    </w:p>
    <w:p w14:paraId="49ADBA18" w14:textId="77777777" w:rsidR="00E12D7E" w:rsidRPr="00A92CFD" w:rsidRDefault="00FA5F6B" w:rsidP="00D04678">
      <w:pPr>
        <w:pStyle w:val="Tloslovan"/>
      </w:pPr>
      <w:r>
        <w:t xml:space="preserve">Objednatel má nárok na </w:t>
      </w:r>
      <w:r w:rsidR="00E12D7E" w:rsidRPr="00A92CFD">
        <w:t>náhradu případn</w:t>
      </w:r>
      <w:r w:rsidR="003C271F">
        <w:t>é</w:t>
      </w:r>
      <w:r w:rsidR="00E12D7E" w:rsidRPr="00A92CFD">
        <w:t xml:space="preserve"> vzniklé škody</w:t>
      </w:r>
      <w:r>
        <w:t xml:space="preserve"> v plné výši vedle smluvní pokuty</w:t>
      </w:r>
      <w:r w:rsidR="00E12D7E" w:rsidRPr="00A92CFD">
        <w:t>.</w:t>
      </w:r>
    </w:p>
    <w:p w14:paraId="1F6082DB" w14:textId="77777777" w:rsidR="000B14B5" w:rsidRDefault="000B14B5" w:rsidP="000B14B5">
      <w:pPr>
        <w:pStyle w:val="Tloslovan"/>
      </w:pPr>
      <w:r w:rsidRPr="00A92CFD">
        <w:t>Smluvní pokuty je objednatel oprávněn započítat proti</w:t>
      </w:r>
      <w:r>
        <w:t xml:space="preserve"> pohledávce zhotovitele, a to i </w:t>
      </w:r>
      <w:r w:rsidRPr="00A92CFD">
        <w:t>před datem její splatnosti.</w:t>
      </w:r>
    </w:p>
    <w:p w14:paraId="44280375" w14:textId="7CE574AF" w:rsidR="00E12D7E" w:rsidRDefault="00E12D7E" w:rsidP="00D04678">
      <w:pPr>
        <w:pStyle w:val="Tloslovan"/>
      </w:pPr>
      <w:r w:rsidRPr="00A92CFD">
        <w:t>Splatnost smluvní pokut</w:t>
      </w:r>
      <w:r w:rsidR="0042243F">
        <w:t>y</w:t>
      </w:r>
      <w:r w:rsidRPr="00A92CFD">
        <w:t xml:space="preserve"> </w:t>
      </w:r>
      <w:r w:rsidR="005847DA">
        <w:t xml:space="preserve">činí </w:t>
      </w:r>
      <w:r w:rsidRPr="00A92CFD">
        <w:t xml:space="preserve">30 dnů </w:t>
      </w:r>
      <w:r w:rsidR="005847DA">
        <w:t xml:space="preserve">od doručení vyčíslení </w:t>
      </w:r>
      <w:r w:rsidRPr="00A92CFD">
        <w:t>smluvní pokuty.</w:t>
      </w:r>
    </w:p>
    <w:p w14:paraId="4E19687C" w14:textId="77777777" w:rsidR="00E12D7E" w:rsidRPr="00A92CFD" w:rsidRDefault="00F34507" w:rsidP="00E12D7E">
      <w:pPr>
        <w:pStyle w:val="Nadpis1"/>
      </w:pPr>
      <w:bookmarkStart w:id="59" w:name="_Toc54701930"/>
      <w:r>
        <w:t>Ukončení</w:t>
      </w:r>
      <w:r w:rsidR="00E12D7E" w:rsidRPr="00A92CFD">
        <w:t xml:space="preserve"> smlouvy</w:t>
      </w:r>
      <w:bookmarkEnd w:id="59"/>
    </w:p>
    <w:p w14:paraId="3FCA33BD" w14:textId="77777777" w:rsidR="00E12D7E" w:rsidRPr="00A92CFD" w:rsidRDefault="00E12D7E" w:rsidP="00075003">
      <w:pPr>
        <w:pStyle w:val="Tloslovan"/>
        <w:numPr>
          <w:ilvl w:val="1"/>
          <w:numId w:val="32"/>
        </w:numPr>
      </w:pPr>
      <w:r w:rsidRPr="00A92CFD">
        <w:t xml:space="preserve">Za podstatné porušení smlouvy </w:t>
      </w:r>
      <w:r w:rsidR="0087039F">
        <w:t>podle</w:t>
      </w:r>
      <w:r w:rsidRPr="00A92CFD">
        <w:t xml:space="preserve"> § 2002</w:t>
      </w:r>
      <w:r w:rsidR="003D43B1">
        <w:t xml:space="preserve"> a </w:t>
      </w:r>
      <w:r w:rsidRPr="00A92CFD">
        <w:t>násl. občanského zákoníku, při</w:t>
      </w:r>
      <w:r w:rsidR="003C271F">
        <w:t> </w:t>
      </w:r>
      <w:r w:rsidRPr="00A92CFD">
        <w:t>kterém je druhá strana oprávněna odstoupit od smlouvy, se považuje zejména:</w:t>
      </w:r>
    </w:p>
    <w:p w14:paraId="4B2FB991" w14:textId="77777777" w:rsidR="00E12D7E" w:rsidRPr="00A92CFD" w:rsidRDefault="00E12D7E" w:rsidP="00075003">
      <w:pPr>
        <w:pStyle w:val="Psmena"/>
        <w:numPr>
          <w:ilvl w:val="2"/>
          <w:numId w:val="4"/>
        </w:numPr>
      </w:pPr>
      <w:r w:rsidRPr="00A92CFD">
        <w:t>vadnost díla již</w:t>
      </w:r>
      <w:r w:rsidR="003D43B1">
        <w:t xml:space="preserve"> v </w:t>
      </w:r>
      <w:r w:rsidRPr="00A92CFD">
        <w:t>průběhu jeho provádění, pokud zhotovitel na písemnou výzvu objednatele vady neodstraní ve stanovené lhůtě,</w:t>
      </w:r>
    </w:p>
    <w:p w14:paraId="00EEDCB3" w14:textId="5BD1671D" w:rsidR="00E12D7E" w:rsidRPr="00BC66AC" w:rsidRDefault="00E12D7E" w:rsidP="00075003">
      <w:pPr>
        <w:pStyle w:val="Psmena"/>
        <w:numPr>
          <w:ilvl w:val="2"/>
          <w:numId w:val="4"/>
        </w:numPr>
      </w:pPr>
      <w:r w:rsidRPr="00BC66AC">
        <w:t>prodlení zhotovitele se zahájením nebo dokončením díla</w:t>
      </w:r>
      <w:r w:rsidR="003D43B1" w:rsidRPr="00BC66AC">
        <w:t xml:space="preserve"> o </w:t>
      </w:r>
      <w:r w:rsidRPr="00BC66AC">
        <w:t xml:space="preserve">více než </w:t>
      </w:r>
      <w:r w:rsidR="00022069">
        <w:t>30</w:t>
      </w:r>
      <w:r w:rsidRPr="00BC66AC">
        <w:t xml:space="preserve"> dnů,</w:t>
      </w:r>
    </w:p>
    <w:p w14:paraId="66957D84" w14:textId="466AF3D6" w:rsidR="00E12D7E" w:rsidRDefault="00E12D7E" w:rsidP="00075003">
      <w:pPr>
        <w:pStyle w:val="Psmena"/>
        <w:numPr>
          <w:ilvl w:val="2"/>
          <w:numId w:val="4"/>
        </w:numPr>
      </w:pPr>
      <w:r w:rsidRPr="00BC66AC">
        <w:t>prodlení objednatele</w:t>
      </w:r>
      <w:r w:rsidR="003D43B1" w:rsidRPr="00BC66AC">
        <w:t xml:space="preserve"> s </w:t>
      </w:r>
      <w:r w:rsidRPr="00BC66AC">
        <w:t>předáním staveniště či jiných podstatných dokladů pro</w:t>
      </w:r>
      <w:r w:rsidR="003C271F" w:rsidRPr="00BC66AC">
        <w:t> </w:t>
      </w:r>
      <w:r w:rsidRPr="00BC66AC">
        <w:t>plnění smlouvy</w:t>
      </w:r>
      <w:r w:rsidR="003D43B1" w:rsidRPr="00BC66AC">
        <w:t xml:space="preserve"> o </w:t>
      </w:r>
      <w:r w:rsidRPr="00BC66AC">
        <w:t>více než 30 dnů,</w:t>
      </w:r>
    </w:p>
    <w:p w14:paraId="10192612" w14:textId="5E40ECE7" w:rsidR="00074E3E" w:rsidRPr="00BC66AC" w:rsidRDefault="00074E3E" w:rsidP="00074E3E">
      <w:pPr>
        <w:pStyle w:val="Psmena"/>
        <w:numPr>
          <w:ilvl w:val="2"/>
          <w:numId w:val="4"/>
        </w:numPr>
      </w:pPr>
      <w:r>
        <w:t xml:space="preserve">zastavení či přerušení prací Zhotovitele bez předchozích odsouhlasení Objednatelem na více než 7 dnů, </w:t>
      </w:r>
    </w:p>
    <w:p w14:paraId="0FFD1D87" w14:textId="77777777" w:rsidR="00E12D7E" w:rsidRPr="00BC66AC" w:rsidRDefault="00E12D7E" w:rsidP="00075003">
      <w:pPr>
        <w:pStyle w:val="Psmena"/>
        <w:numPr>
          <w:ilvl w:val="2"/>
          <w:numId w:val="4"/>
        </w:numPr>
      </w:pPr>
      <w:r w:rsidRPr="00BC66AC">
        <w:t xml:space="preserve">úpadek zhotovitele </w:t>
      </w:r>
      <w:r w:rsidR="0042243F" w:rsidRPr="00BC66AC">
        <w:t xml:space="preserve">nebo objednatele </w:t>
      </w:r>
      <w:r w:rsidRPr="00BC66AC">
        <w:t>ve smyslu zák</w:t>
      </w:r>
      <w:r w:rsidR="0042243F" w:rsidRPr="00BC66AC">
        <w:t xml:space="preserve">ona </w:t>
      </w:r>
      <w:r w:rsidRPr="00BC66AC">
        <w:t xml:space="preserve">č. 182/2006 Sb., </w:t>
      </w:r>
      <w:r w:rsidR="00D7290E" w:rsidRPr="00BC66AC">
        <w:t>o úpadku a způsobech jeho řešení (</w:t>
      </w:r>
      <w:r w:rsidRPr="00BC66AC">
        <w:t>insolvenční zákon</w:t>
      </w:r>
      <w:r w:rsidR="00D7290E" w:rsidRPr="00BC66AC">
        <w:t>)</w:t>
      </w:r>
      <w:r w:rsidRPr="00BC66AC">
        <w:t>,</w:t>
      </w:r>
      <w:r w:rsidR="00D7290E" w:rsidRPr="00BC66AC">
        <w:t xml:space="preserve"> ve znění pozdějších předpisů,</w:t>
      </w:r>
    </w:p>
    <w:p w14:paraId="7C628A8C" w14:textId="77777777" w:rsidR="00661160" w:rsidRPr="00BC66AC" w:rsidRDefault="00E12D7E" w:rsidP="00075003">
      <w:pPr>
        <w:pStyle w:val="Psmena"/>
        <w:numPr>
          <w:ilvl w:val="2"/>
          <w:numId w:val="4"/>
        </w:numPr>
      </w:pPr>
      <w:r w:rsidRPr="00BC66AC">
        <w:t xml:space="preserve">vstup zhotovitele </w:t>
      </w:r>
      <w:r w:rsidR="00D7290E" w:rsidRPr="00BC66AC">
        <w:t xml:space="preserve">nebo objednatele </w:t>
      </w:r>
      <w:r w:rsidRPr="00BC66AC">
        <w:t>do likvidace,</w:t>
      </w:r>
    </w:p>
    <w:p w14:paraId="40001324" w14:textId="621570DF" w:rsidR="00101C0C" w:rsidRPr="0094385A" w:rsidRDefault="00101C0C" w:rsidP="00075003">
      <w:pPr>
        <w:pStyle w:val="Psmena"/>
        <w:numPr>
          <w:ilvl w:val="2"/>
          <w:numId w:val="4"/>
        </w:numPr>
        <w:spacing w:before="60" w:line="240" w:lineRule="atLeast"/>
        <w:ind w:right="-3"/>
      </w:pPr>
      <w:r w:rsidRPr="0094385A">
        <w:t>zhotovitel i přes písemnou výzvu k nápravě provádí své práce neodborně nebo v rozporu s</w:t>
      </w:r>
      <w:r w:rsidR="00DD604D">
        <w:t> technickou specifikací</w:t>
      </w:r>
      <w:r w:rsidRPr="0094385A">
        <w:t xml:space="preserve"> nebo používá ke splnění předmětu díla nevhodné, případně jiné než schválené materiály;</w:t>
      </w:r>
    </w:p>
    <w:p w14:paraId="2F897210" w14:textId="4A7F325F" w:rsidR="00101C0C" w:rsidRDefault="00101C0C" w:rsidP="00075003">
      <w:pPr>
        <w:pStyle w:val="Psmena"/>
        <w:numPr>
          <w:ilvl w:val="2"/>
          <w:numId w:val="4"/>
        </w:numPr>
        <w:spacing w:before="60" w:line="240" w:lineRule="atLeast"/>
        <w:ind w:right="-3"/>
      </w:pPr>
      <w:r w:rsidRPr="0094385A">
        <w:t>zhotovitel i přes písemnou výzvu k nápravě porušuje povinnosti vztahující se k BOZP, znečištění okolí včetně okolních komunikací, k pořádku na staveništi, k obtěžování okolí nebo narušování životního prostředí;</w:t>
      </w:r>
    </w:p>
    <w:p w14:paraId="3BECD343" w14:textId="24204A6A" w:rsidR="00C52715" w:rsidRPr="0094385A" w:rsidRDefault="00C52715" w:rsidP="003C698A">
      <w:pPr>
        <w:pStyle w:val="Zkladntext1"/>
        <w:shd w:val="clear" w:color="auto" w:fill="auto"/>
        <w:spacing w:before="120" w:after="120" w:line="276" w:lineRule="auto"/>
        <w:ind w:left="851" w:hanging="851"/>
        <w:jc w:val="both"/>
      </w:pPr>
      <w:r>
        <w:t xml:space="preserve">14.2.    </w:t>
      </w:r>
      <w:r w:rsidRPr="0094385A">
        <w:t xml:space="preserve">Účinky odstoupení od smlouvy nastávají dnem doručení oznámení o odstoupení </w:t>
      </w:r>
      <w:r w:rsidR="003C698A">
        <w:t xml:space="preserve">     </w:t>
      </w:r>
      <w:r w:rsidRPr="0094385A">
        <w:t xml:space="preserve">druhé straně, pokud se účastníci nedohodnou jinak. </w:t>
      </w:r>
    </w:p>
    <w:p w14:paraId="077175C1" w14:textId="4D47895A" w:rsidR="00C52715" w:rsidRPr="0094385A" w:rsidRDefault="00C52715" w:rsidP="003C698A">
      <w:pPr>
        <w:pStyle w:val="Zkladntext1"/>
        <w:shd w:val="clear" w:color="auto" w:fill="auto"/>
        <w:spacing w:before="120" w:after="120" w:line="276" w:lineRule="auto"/>
        <w:ind w:left="851" w:hanging="851"/>
        <w:jc w:val="both"/>
      </w:pPr>
      <w:r>
        <w:t>14.3.</w:t>
      </w:r>
      <w:r w:rsidRPr="0094385A">
        <w:t xml:space="preserve"> </w:t>
      </w:r>
      <w:r>
        <w:t xml:space="preserve"> </w:t>
      </w:r>
      <w:r w:rsidR="003C698A">
        <w:t xml:space="preserve">   </w:t>
      </w:r>
      <w:r w:rsidRPr="0094385A">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 a záruky.</w:t>
      </w:r>
    </w:p>
    <w:p w14:paraId="4536AAA1" w14:textId="77777777" w:rsidR="009C2EDD" w:rsidRDefault="007308D9" w:rsidP="003C698A">
      <w:pPr>
        <w:pStyle w:val="Zkladntext1"/>
        <w:shd w:val="clear" w:color="auto" w:fill="auto"/>
        <w:spacing w:before="120" w:after="120" w:line="276" w:lineRule="auto"/>
        <w:ind w:left="851" w:hanging="851"/>
        <w:jc w:val="both"/>
      </w:pPr>
      <w:r>
        <w:t xml:space="preserve">14.4. </w:t>
      </w:r>
      <w:r>
        <w:tab/>
      </w:r>
      <w:r w:rsidRPr="0094385A">
        <w:t>Záruky</w:t>
      </w:r>
      <w:r w:rsidR="00C52715" w:rsidRPr="0094385A">
        <w:t xml:space="preserve"> za provedené práce a předané části díla v případě odstoupení od smlouvy začínají běžet dnem předčasného ukončení smlouvy, pokud nebude písemně dohodnuto jinak.</w:t>
      </w:r>
    </w:p>
    <w:p w14:paraId="65280F70" w14:textId="77777777" w:rsidR="009C2EDD" w:rsidRDefault="009C2EDD" w:rsidP="003C698A">
      <w:pPr>
        <w:pStyle w:val="Zkladntext1"/>
        <w:shd w:val="clear" w:color="auto" w:fill="auto"/>
        <w:spacing w:before="120" w:after="120" w:line="276" w:lineRule="auto"/>
        <w:ind w:left="851" w:hanging="851"/>
        <w:jc w:val="both"/>
      </w:pPr>
      <w:r>
        <w:t>14.5.</w:t>
      </w:r>
      <w:r>
        <w:tab/>
      </w:r>
      <w:r w:rsidR="0037431E" w:rsidRPr="003C698A">
        <w:rPr>
          <w:rFonts w:eastAsiaTheme="minorHAnsi"/>
        </w:rP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w:t>
      </w:r>
      <w:r w:rsidR="003C271F" w:rsidRPr="003C698A">
        <w:rPr>
          <w:rFonts w:eastAsiaTheme="minorHAnsi"/>
        </w:rPr>
        <w:t> </w:t>
      </w:r>
      <w:r w:rsidR="0037431E" w:rsidRPr="003C698A">
        <w:rPr>
          <w:rFonts w:eastAsiaTheme="minorHAnsi"/>
        </w:rPr>
        <w:t>které upraví vzájemná práva a povinnosti</w:t>
      </w:r>
      <w:r w:rsidR="007B21A4" w:rsidRPr="003C698A">
        <w:rPr>
          <w:rFonts w:eastAsiaTheme="minorHAnsi"/>
        </w:rPr>
        <w:t>.</w:t>
      </w:r>
    </w:p>
    <w:p w14:paraId="58712EF2" w14:textId="4C4EA395" w:rsidR="001C029A" w:rsidRPr="003C698A" w:rsidRDefault="009C2EDD" w:rsidP="003C698A">
      <w:pPr>
        <w:pStyle w:val="Zkladntext1"/>
        <w:shd w:val="clear" w:color="auto" w:fill="auto"/>
        <w:spacing w:before="120" w:after="120" w:line="276" w:lineRule="auto"/>
        <w:ind w:left="851" w:hanging="851"/>
        <w:jc w:val="both"/>
        <w:rPr>
          <w:rFonts w:eastAsiaTheme="minorHAnsi"/>
        </w:rPr>
      </w:pPr>
      <w:r>
        <w:t>14.6.</w:t>
      </w:r>
      <w:r>
        <w:tab/>
      </w:r>
      <w:r w:rsidR="001C029A" w:rsidRPr="003C698A">
        <w:rPr>
          <w:rFonts w:eastAsiaTheme="minorHAnsi"/>
        </w:rPr>
        <w:t>Smlouvu je možno ukončit písemnou dohodou smluvních stran.</w:t>
      </w:r>
    </w:p>
    <w:p w14:paraId="5EC9670F" w14:textId="3363AEA3" w:rsidR="009C2EDD" w:rsidRPr="00A92CFD" w:rsidRDefault="009C2EDD" w:rsidP="009C2EDD">
      <w:pPr>
        <w:pStyle w:val="Nadpis1"/>
      </w:pPr>
      <w:bookmarkStart w:id="60" w:name="_Toc54701931"/>
      <w:r>
        <w:t>ZÁVĚREČNÁ USTANOVENÍ</w:t>
      </w:r>
    </w:p>
    <w:bookmarkEnd w:id="60"/>
    <w:p w14:paraId="6AE3E7AF" w14:textId="77777777" w:rsidR="00F81BEB" w:rsidRDefault="00E12D7E" w:rsidP="00F81BEB">
      <w:pPr>
        <w:pStyle w:val="Tloslovan"/>
        <w:numPr>
          <w:ilvl w:val="1"/>
          <w:numId w:val="35"/>
        </w:numPr>
      </w:pPr>
      <w:r w:rsidRPr="00A92CFD">
        <w:t>Veškerá jednání</w:t>
      </w:r>
      <w:r w:rsidR="003D43B1">
        <w:t xml:space="preserve"> </w:t>
      </w:r>
      <w:r w:rsidRPr="00A92CFD">
        <w:t>budou probíhat</w:t>
      </w:r>
      <w:r w:rsidR="003D43B1">
        <w:t xml:space="preserve"> v </w:t>
      </w:r>
      <w:r w:rsidRPr="00A92CFD">
        <w:t xml:space="preserve">českém jazyce. Veškeré </w:t>
      </w:r>
      <w:r w:rsidR="007C7700">
        <w:t>písemnosti b</w:t>
      </w:r>
      <w:r w:rsidRPr="00A92CFD">
        <w:t>udou</w:t>
      </w:r>
      <w:r w:rsidR="003D43B1">
        <w:t xml:space="preserve"> </w:t>
      </w:r>
      <w:r w:rsidR="007C7700">
        <w:t xml:space="preserve">vyhotoveny </w:t>
      </w:r>
      <w:r w:rsidR="003D43B1">
        <w:t>v </w:t>
      </w:r>
      <w:r w:rsidRPr="00A92CFD">
        <w:t>českém jazyce</w:t>
      </w:r>
      <w:r w:rsidR="007B21A4">
        <w:t>.</w:t>
      </w:r>
    </w:p>
    <w:p w14:paraId="6F2B2C80" w14:textId="77777777" w:rsidR="00F81BEB" w:rsidRDefault="00F34507" w:rsidP="00F81BEB">
      <w:pPr>
        <w:pStyle w:val="Tloslovan"/>
        <w:numPr>
          <w:ilvl w:val="1"/>
          <w:numId w:val="35"/>
        </w:numPr>
      </w:pPr>
      <w:r>
        <w:t>S</w:t>
      </w:r>
      <w:r w:rsidR="00E12D7E" w:rsidRPr="00A92CFD">
        <w:t xml:space="preserve">mlouvu lze měnit pouze </w:t>
      </w:r>
      <w:r w:rsidR="00E12D7E">
        <w:t xml:space="preserve">písemnými </w:t>
      </w:r>
      <w:r w:rsidR="00E12D7E" w:rsidRPr="00A92CFD">
        <w:t>číslovanými dodatky podepsanými oběma smluvními stranami.</w:t>
      </w:r>
    </w:p>
    <w:p w14:paraId="18A210A2" w14:textId="77777777" w:rsidR="00F81BEB" w:rsidRDefault="00E12D7E" w:rsidP="00F81BEB">
      <w:pPr>
        <w:pStyle w:val="Tloslovan"/>
        <w:numPr>
          <w:ilvl w:val="1"/>
          <w:numId w:val="35"/>
        </w:numPr>
      </w:pPr>
      <w:r w:rsidRPr="00A92CFD">
        <w:t>Zhotovitel není oprávněn bez</w:t>
      </w:r>
      <w:r w:rsidR="00421E41">
        <w:t xml:space="preserve"> předchozího písemného </w:t>
      </w:r>
      <w:r w:rsidRPr="00A92CFD">
        <w:t>souhlasu objednatele postoupit práva</w:t>
      </w:r>
      <w:r w:rsidR="003D43B1">
        <w:t xml:space="preserve"> a </w:t>
      </w:r>
      <w:r w:rsidRPr="00A92CFD">
        <w:t>povinnosti vyplývající</w:t>
      </w:r>
      <w:r w:rsidR="003D43B1">
        <w:t xml:space="preserve"> z</w:t>
      </w:r>
      <w:r w:rsidR="00297034">
        <w:t>e</w:t>
      </w:r>
      <w:r w:rsidRPr="00A92CFD">
        <w:t xml:space="preserve"> smlouvy třetí osobě.</w:t>
      </w:r>
    </w:p>
    <w:p w14:paraId="3A65FE9B" w14:textId="77777777" w:rsidR="00F81BEB" w:rsidRDefault="00E12D7E" w:rsidP="00F81BEB">
      <w:pPr>
        <w:pStyle w:val="Tloslovan"/>
        <w:numPr>
          <w:ilvl w:val="1"/>
          <w:numId w:val="35"/>
        </w:numPr>
      </w:pPr>
      <w:r w:rsidRPr="00A92CFD">
        <w:t>Smlouva se řídí českým právním řádem. Obě strany se dohodly, že pro neupravené vztahy plynoucí</w:t>
      </w:r>
      <w:r w:rsidR="003D43B1">
        <w:t xml:space="preserve"> z</w:t>
      </w:r>
      <w:r w:rsidR="00297034">
        <w:t>e</w:t>
      </w:r>
      <w:r w:rsidRPr="00A92CFD">
        <w:t xml:space="preserve"> smlouvy platí příslušná ustanovení občanského zákoníku</w:t>
      </w:r>
      <w:r>
        <w:t>.</w:t>
      </w:r>
    </w:p>
    <w:p w14:paraId="4A097FF1" w14:textId="77777777" w:rsidR="00F81BEB" w:rsidRDefault="00E12D7E" w:rsidP="00F81BEB">
      <w:pPr>
        <w:pStyle w:val="Tloslovan"/>
        <w:numPr>
          <w:ilvl w:val="1"/>
          <w:numId w:val="35"/>
        </w:numPr>
      </w:pPr>
      <w:r w:rsidRPr="00A92CFD">
        <w:t>Smluvní strany se dohodly, že případné spory budou přednostně řešeny dohodou.</w:t>
      </w:r>
      <w:r w:rsidR="003D43B1">
        <w:t xml:space="preserve"> </w:t>
      </w:r>
      <w:r w:rsidR="001A4495">
        <w:t>V</w:t>
      </w:r>
      <w:r w:rsidR="003D43B1">
        <w:t> </w:t>
      </w:r>
      <w:r w:rsidRPr="00A92CFD">
        <w:t>případě, že nedojde</w:t>
      </w:r>
      <w:r w:rsidR="003D43B1">
        <w:t xml:space="preserve"> k </w:t>
      </w:r>
      <w:r w:rsidRPr="00A92CFD">
        <w:t>dohodě stran, bude spor řešen místně</w:t>
      </w:r>
      <w:r w:rsidR="003D43B1">
        <w:t xml:space="preserve"> a </w:t>
      </w:r>
      <w:r w:rsidRPr="00A92CFD">
        <w:t>věcně příslušným soudem</w:t>
      </w:r>
      <w:r w:rsidR="00EF2319">
        <w:t xml:space="preserve"> objednatele</w:t>
      </w:r>
      <w:r w:rsidRPr="00A92CFD">
        <w:t>.</w:t>
      </w:r>
    </w:p>
    <w:p w14:paraId="13338E3C" w14:textId="77777777" w:rsidR="00F81BEB" w:rsidRDefault="00E12D7E" w:rsidP="00F81BEB">
      <w:pPr>
        <w:pStyle w:val="Tloslovan"/>
        <w:numPr>
          <w:ilvl w:val="1"/>
          <w:numId w:val="35"/>
        </w:numPr>
      </w:pPr>
      <w:r w:rsidRPr="00BC66AC">
        <w:t>Zhotovitel je na základě § 2 písm. e) zákona č. 320/2001 Sb.,</w:t>
      </w:r>
      <w:r w:rsidR="003D43B1" w:rsidRPr="00BC66AC">
        <w:t xml:space="preserve"> o </w:t>
      </w:r>
      <w:r w:rsidRPr="00BC66AC">
        <w:t>finanční kontrole, ve</w:t>
      </w:r>
      <w:r w:rsidR="003C271F" w:rsidRPr="00BC66AC">
        <w:t> </w:t>
      </w:r>
      <w:r w:rsidRPr="00BC66AC">
        <w:t>znění pozdějších předpisů</w:t>
      </w:r>
      <w:r w:rsidR="001A4495" w:rsidRPr="00BC66AC">
        <w:t>,</w:t>
      </w:r>
      <w:r w:rsidRPr="00BC66AC">
        <w:t xml:space="preserve"> osobou povinnou spolupůsobit při výkonu finanční kontroly.</w:t>
      </w:r>
      <w:r w:rsidRPr="00A92CFD">
        <w:t xml:space="preserve"> Zhotovitel je</w:t>
      </w:r>
      <w:r w:rsidR="003D43B1">
        <w:t xml:space="preserve"> v </w:t>
      </w:r>
      <w:r w:rsidRPr="00A92CFD">
        <w:t>tomto případě povinen vykonat veškerou součinnost</w:t>
      </w:r>
      <w:r w:rsidR="003D43B1">
        <w:t xml:space="preserve"> s </w:t>
      </w:r>
      <w:r w:rsidRPr="00A92CFD">
        <w:t xml:space="preserve">kontrolou. </w:t>
      </w:r>
      <w:bookmarkStart w:id="61" w:name="_Hlk53191826"/>
    </w:p>
    <w:p w14:paraId="09A179E0" w14:textId="77777777" w:rsidR="00F81BEB" w:rsidRDefault="00DA2EDF" w:rsidP="00F81BEB">
      <w:pPr>
        <w:pStyle w:val="Tloslovan"/>
        <w:numPr>
          <w:ilvl w:val="1"/>
          <w:numId w:val="35"/>
        </w:numPr>
      </w:pPr>
      <w:r w:rsidRPr="00BC66AC">
        <w:t xml:space="preserve">Smlouva nabývá platnosti </w:t>
      </w:r>
      <w:r w:rsidR="00067828" w:rsidRPr="00BC66AC">
        <w:t>podpisem obou smluvních stran. Smlouva nabývá účinnosti dnem uveřejnění</w:t>
      </w:r>
      <w:r w:rsidR="003D43B1" w:rsidRPr="00BC66AC">
        <w:t xml:space="preserve"> v </w:t>
      </w:r>
      <w:r w:rsidR="00067828" w:rsidRPr="00BC66AC">
        <w:t>registru smluv</w:t>
      </w:r>
      <w:r w:rsidR="00E12D7E" w:rsidRPr="00BC66AC">
        <w:t>.</w:t>
      </w:r>
      <w:bookmarkStart w:id="62" w:name="_Hlk53191908"/>
      <w:bookmarkEnd w:id="61"/>
    </w:p>
    <w:p w14:paraId="62F90396" w14:textId="77777777" w:rsidR="00F81BEB" w:rsidRDefault="00E12D7E" w:rsidP="00F81BEB">
      <w:pPr>
        <w:pStyle w:val="Tloslovan"/>
        <w:numPr>
          <w:ilvl w:val="1"/>
          <w:numId w:val="35"/>
        </w:numPr>
      </w:pPr>
      <w:r w:rsidRPr="00BC66AC">
        <w:t>Smluvní strany berou na vědomí, že smlouva podléhá uveřejnění</w:t>
      </w:r>
      <w:r w:rsidR="003D43B1" w:rsidRPr="00BC66AC">
        <w:t xml:space="preserve"> v </w:t>
      </w:r>
      <w:r w:rsidRPr="00BC66AC">
        <w:t>registru smluv podle zákona č. 340/2015 Sb.,</w:t>
      </w:r>
      <w:r w:rsidR="003D43B1" w:rsidRPr="00BC66AC">
        <w:t xml:space="preserve"> o </w:t>
      </w:r>
      <w:r w:rsidRPr="00BC66AC">
        <w:t>zvláštních podmínkách účinnosti některých smluv, uveřejňování těchto smluv</w:t>
      </w:r>
      <w:r w:rsidR="003D43B1" w:rsidRPr="00BC66AC">
        <w:t xml:space="preserve"> a o </w:t>
      </w:r>
      <w:r w:rsidRPr="00BC66AC">
        <w:t>registru smluv (zákon</w:t>
      </w:r>
      <w:r w:rsidR="003D43B1" w:rsidRPr="00BC66AC">
        <w:t xml:space="preserve"> o </w:t>
      </w:r>
      <w:r w:rsidRPr="00BC66AC">
        <w:t>registru smluv), ve znění pozdějších předpisů. Za účelem splnění povinnosti uveřejnění smlouvy se</w:t>
      </w:r>
      <w:r w:rsidR="003C271F" w:rsidRPr="00BC66AC">
        <w:t> </w:t>
      </w:r>
      <w:r w:rsidRPr="00BC66AC">
        <w:t>smluvní strany dohodly, že smlouvu</w:t>
      </w:r>
      <w:r w:rsidR="003D43B1" w:rsidRPr="00BC66AC">
        <w:t xml:space="preserve"> v </w:t>
      </w:r>
      <w:r w:rsidRPr="00BC66AC">
        <w:t>registru smluv uveřejní</w:t>
      </w:r>
      <w:r w:rsidR="00A96912" w:rsidRPr="00BC66AC">
        <w:t xml:space="preserve"> objednatel</w:t>
      </w:r>
      <w:r w:rsidRPr="00BC66AC">
        <w:t>.</w:t>
      </w:r>
      <w:bookmarkEnd w:id="62"/>
    </w:p>
    <w:p w14:paraId="5173B8D3" w14:textId="77777777" w:rsidR="00F81BEB" w:rsidRDefault="00C84B42" w:rsidP="00F81BEB">
      <w:pPr>
        <w:pStyle w:val="Tloslovan"/>
        <w:numPr>
          <w:ilvl w:val="1"/>
          <w:numId w:val="35"/>
        </w:numPr>
      </w:pPr>
      <w:r w:rsidRPr="00CE6029">
        <w:t xml:space="preserve">Tato smlouva je vyhotovena ve </w:t>
      </w:r>
      <w:r>
        <w:t>dvojím</w:t>
      </w:r>
      <w:r w:rsidRPr="00CE6029">
        <w:t xml:space="preserve"> vyhotovení,</w:t>
      </w:r>
      <w:r>
        <w:t xml:space="preserve"> přičemž každá</w:t>
      </w:r>
      <w:r w:rsidRPr="00CE6029">
        <w:t xml:space="preserve"> </w:t>
      </w:r>
      <w:r>
        <w:t xml:space="preserve">smluvní </w:t>
      </w:r>
      <w:r w:rsidRPr="00CE6029">
        <w:t xml:space="preserve">strana obdrží </w:t>
      </w:r>
      <w:r>
        <w:t>po jednom z nich</w:t>
      </w:r>
      <w:r w:rsidRPr="00CE6029">
        <w:t>.</w:t>
      </w:r>
    </w:p>
    <w:p w14:paraId="1B1F3A03" w14:textId="51AF699E" w:rsidR="00E12D7E" w:rsidRPr="000D1F59" w:rsidRDefault="00E12D7E" w:rsidP="00F81BEB">
      <w:pPr>
        <w:pStyle w:val="Tloslovan"/>
        <w:numPr>
          <w:ilvl w:val="1"/>
          <w:numId w:val="35"/>
        </w:numPr>
      </w:pPr>
      <w:r w:rsidRPr="000D1F59">
        <w:t>Smluvní strany prohlašují, že skutečnosti uvedené</w:t>
      </w:r>
      <w:r w:rsidR="003D43B1" w:rsidRPr="000D1F59">
        <w:t xml:space="preserve"> v</w:t>
      </w:r>
      <w:r w:rsidR="00587BBB" w:rsidRPr="000D1F59">
        <w:t>e</w:t>
      </w:r>
      <w:r w:rsidRPr="000D1F59">
        <w:t xml:space="preserve"> smlouvě </w:t>
      </w:r>
      <w:r w:rsidR="00587BBB" w:rsidRPr="000D1F59">
        <w:t xml:space="preserve">nebo jejích přílohách </w:t>
      </w:r>
      <w:r w:rsidRPr="000D1F59">
        <w:t>nepovažují za obchodní tajemství podle § 504 občanského zákoníku</w:t>
      </w:r>
      <w:r w:rsidR="003D43B1" w:rsidRPr="000D1F59">
        <w:t xml:space="preserve"> a </w:t>
      </w:r>
      <w:r w:rsidRPr="000D1F59">
        <w:t>udělují svolení</w:t>
      </w:r>
      <w:r w:rsidR="003D43B1" w:rsidRPr="000D1F59">
        <w:t xml:space="preserve"> k </w:t>
      </w:r>
      <w:r w:rsidRPr="000D1F59">
        <w:t>jejich užití</w:t>
      </w:r>
      <w:r w:rsidR="003D43B1" w:rsidRPr="000D1F59">
        <w:t xml:space="preserve"> a </w:t>
      </w:r>
      <w:r w:rsidRPr="000D1F59">
        <w:t>zveřejnění bez stanovení jakýchkoliv dalších podmínek.</w:t>
      </w:r>
    </w:p>
    <w:p w14:paraId="3C701FE8" w14:textId="77777777" w:rsidR="00C84B42" w:rsidRPr="00C84B42" w:rsidRDefault="00C84B42" w:rsidP="00075003">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674D447C" w14:textId="77777777" w:rsidR="00C84B42" w:rsidRPr="00C84B42" w:rsidRDefault="00C84B42" w:rsidP="00075003">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070ABF41" w14:textId="77777777" w:rsidR="00C84B42" w:rsidRPr="00C84B42" w:rsidRDefault="00C84B42" w:rsidP="00075003">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40A3AEAE" w14:textId="77777777" w:rsidR="00C84B42" w:rsidRPr="00C84B42" w:rsidRDefault="00C84B42" w:rsidP="00075003">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28F8BFCB" w14:textId="77777777" w:rsidR="00C84B42" w:rsidRPr="00C84B42" w:rsidRDefault="00C84B42" w:rsidP="00075003">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35596BF6" w14:textId="77777777" w:rsidR="00C84B42" w:rsidRPr="00C84B42" w:rsidRDefault="00C84B42" w:rsidP="00075003">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18181139" w14:textId="77777777" w:rsidR="00C84B42" w:rsidRPr="00C84B42" w:rsidRDefault="00C84B42" w:rsidP="00075003">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7A741915" w14:textId="77777777" w:rsidR="00C84B42" w:rsidRPr="00C84B42" w:rsidRDefault="00C84B42" w:rsidP="00075003">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594FC1AD" w14:textId="77777777" w:rsidR="00C84B42" w:rsidRPr="00C84B42" w:rsidRDefault="00C84B42" w:rsidP="00075003">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39B9C8BD" w14:textId="77777777" w:rsidR="00C84B42" w:rsidRPr="00C84B42" w:rsidRDefault="00C84B42" w:rsidP="00075003">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5F39F758" w14:textId="77777777" w:rsidR="007761FD" w:rsidRPr="00C84B42" w:rsidRDefault="007761FD" w:rsidP="007761FD">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4DD2CCE6" w14:textId="77777777" w:rsidR="007761FD" w:rsidRPr="00C84B42" w:rsidRDefault="007761FD" w:rsidP="007761FD">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2B0B7CE8" w14:textId="77777777" w:rsidR="007761FD" w:rsidRPr="00C84B42" w:rsidRDefault="007761FD" w:rsidP="007761FD">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72C39297" w14:textId="77777777" w:rsidR="007761FD" w:rsidRPr="00C84B42" w:rsidRDefault="007761FD" w:rsidP="007761FD">
      <w:pPr>
        <w:pStyle w:val="Odstavecseseznamem"/>
        <w:keepNext w:val="0"/>
        <w:numPr>
          <w:ilvl w:val="0"/>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49AFDDD6"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37FEBC09"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57625DCA"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00EF8558"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18AE3D1F"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0E50D3D0"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545D7368"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35D47C73"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14A56FA8"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44DC6727"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5853334C"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5E3689FC"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73363C76" w14:textId="77777777" w:rsidR="00C84B42" w:rsidRPr="00C84B42" w:rsidRDefault="00C84B42" w:rsidP="00075003">
      <w:pPr>
        <w:pStyle w:val="Odstavecseseznamem"/>
        <w:keepNext w:val="0"/>
        <w:numPr>
          <w:ilvl w:val="1"/>
          <w:numId w:val="15"/>
        </w:numPr>
        <w:tabs>
          <w:tab w:val="left" w:pos="709"/>
        </w:tabs>
        <w:spacing w:before="60" w:after="60" w:line="276" w:lineRule="auto"/>
        <w:contextualSpacing w:val="0"/>
        <w:jc w:val="both"/>
        <w:rPr>
          <w:rFonts w:ascii="Arial" w:eastAsia="Times New Roman" w:hAnsi="Arial"/>
          <w:vanish/>
          <w:color w:val="000000" w:themeColor="text1"/>
          <w:lang w:eastAsia="cs-CZ"/>
        </w:rPr>
      </w:pPr>
    </w:p>
    <w:p w14:paraId="2C1EED29" w14:textId="397D01B5" w:rsidR="007B21A4" w:rsidRDefault="007B21A4" w:rsidP="007B21A4">
      <w:pPr>
        <w:pStyle w:val="Plohy"/>
        <w:numPr>
          <w:ilvl w:val="0"/>
          <w:numId w:val="0"/>
        </w:numPr>
      </w:pPr>
    </w:p>
    <w:p w14:paraId="34F47916" w14:textId="77777777" w:rsidR="00DD604D" w:rsidRDefault="00DD604D" w:rsidP="007B21A4">
      <w:pPr>
        <w:pStyle w:val="Plohy"/>
        <w:numPr>
          <w:ilvl w:val="0"/>
          <w:numId w:val="0"/>
        </w:numPr>
      </w:pPr>
    </w:p>
    <w:p w14:paraId="24769EE6" w14:textId="169C6D90" w:rsidR="001C029A" w:rsidRPr="009E6D2B" w:rsidRDefault="001C029A" w:rsidP="001C029A">
      <w:pPr>
        <w:pStyle w:val="rovezanadpis"/>
        <w:ind w:left="0" w:firstLine="0"/>
        <w:rPr>
          <w:b/>
        </w:rPr>
      </w:pPr>
      <w:r w:rsidRPr="009E6D2B">
        <w:rPr>
          <w:b/>
        </w:rPr>
        <w:t xml:space="preserve">Doložka podle zákona č. 128/2000 </w:t>
      </w:r>
      <w:proofErr w:type="spellStart"/>
      <w:r w:rsidRPr="009E6D2B">
        <w:rPr>
          <w:b/>
        </w:rPr>
        <w:t>Sb</w:t>
      </w:r>
      <w:proofErr w:type="spellEnd"/>
      <w:r w:rsidRPr="009E6D2B">
        <w:rPr>
          <w:b/>
        </w:rPr>
        <w:t>, o obcích:</w:t>
      </w:r>
    </w:p>
    <w:p w14:paraId="75BA9EF7" w14:textId="7BB168F2" w:rsidR="001C029A" w:rsidRPr="005316EC" w:rsidRDefault="001C029A" w:rsidP="001C029A">
      <w:pPr>
        <w:pStyle w:val="rovezanadpis"/>
        <w:ind w:left="0" w:firstLine="0"/>
      </w:pPr>
      <w:r w:rsidRPr="00CE6029">
        <w:t xml:space="preserve">Tato </w:t>
      </w:r>
      <w:r>
        <w:t>S</w:t>
      </w:r>
      <w:r w:rsidRPr="00CE6029">
        <w:t xml:space="preserve">mlouva o dílo </w:t>
      </w:r>
      <w:r w:rsidR="00B2761C">
        <w:t xml:space="preserve">ev. č. </w:t>
      </w:r>
      <w:r w:rsidR="0005485E">
        <w:t xml:space="preserve"> </w:t>
      </w:r>
      <w:r w:rsidR="000E44D7">
        <w:t xml:space="preserve">0770/2025 </w:t>
      </w:r>
      <w:r w:rsidRPr="00CE6029">
        <w:t xml:space="preserve">byla v souladu s § </w:t>
      </w:r>
      <w:r>
        <w:t>102</w:t>
      </w:r>
      <w:r w:rsidRPr="00CE6029">
        <w:t xml:space="preserve"> </w:t>
      </w:r>
      <w:r>
        <w:t>z</w:t>
      </w:r>
      <w:r w:rsidRPr="00CE6029">
        <w:t>ák</w:t>
      </w:r>
      <w:r>
        <w:t>ona</w:t>
      </w:r>
      <w:r w:rsidRPr="00CE6029">
        <w:t xml:space="preserve"> č.</w:t>
      </w:r>
      <w:r>
        <w:t xml:space="preserve"> </w:t>
      </w:r>
      <w:r w:rsidRPr="00CE6029">
        <w:t>128/2000 Sb. o obcích, v platném znění, schválena na</w:t>
      </w:r>
      <w:proofErr w:type="gramStart"/>
      <w:r w:rsidRPr="00CE6029">
        <w:t xml:space="preserve"> </w:t>
      </w:r>
      <w:r w:rsidRPr="00857EF7">
        <w:rPr>
          <w:highlight w:val="lightGray"/>
        </w:rPr>
        <w:t>….</w:t>
      </w:r>
      <w:proofErr w:type="gramEnd"/>
      <w:r w:rsidRPr="00857EF7">
        <w:rPr>
          <w:highlight w:val="lightGray"/>
        </w:rPr>
        <w:t>.</w:t>
      </w:r>
      <w:r w:rsidRPr="00CE6029">
        <w:t xml:space="preserve"> schůzi Rady města Šlapanice konané dne </w:t>
      </w:r>
      <w:r w:rsidRPr="00857EF7">
        <w:rPr>
          <w:highlight w:val="lightGray"/>
        </w:rPr>
        <w:t>……… 202</w:t>
      </w:r>
      <w:r w:rsidR="0005485E">
        <w:rPr>
          <w:highlight w:val="lightGray"/>
        </w:rPr>
        <w:t>6</w:t>
      </w:r>
    </w:p>
    <w:p w14:paraId="0BB73EFE" w14:textId="77777777" w:rsidR="007B21A4" w:rsidRDefault="007B21A4" w:rsidP="007B21A4">
      <w:pPr>
        <w:pStyle w:val="Plohy"/>
        <w:numPr>
          <w:ilvl w:val="0"/>
          <w:numId w:val="0"/>
        </w:numPr>
      </w:pPr>
    </w:p>
    <w:p w14:paraId="469DC241" w14:textId="77777777" w:rsidR="001C029A" w:rsidRDefault="001C029A" w:rsidP="007B21A4">
      <w:pPr>
        <w:pStyle w:val="Plohy"/>
        <w:numPr>
          <w:ilvl w:val="0"/>
          <w:numId w:val="0"/>
        </w:numPr>
      </w:pPr>
    </w:p>
    <w:p w14:paraId="7F47BA85" w14:textId="77777777" w:rsidR="00C84B42" w:rsidRPr="00C84B42" w:rsidRDefault="00C84B42" w:rsidP="00C84B42">
      <w:pPr>
        <w:pStyle w:val="Tloslovan"/>
        <w:numPr>
          <w:ilvl w:val="0"/>
          <w:numId w:val="0"/>
        </w:numPr>
        <w:ind w:left="851" w:hanging="851"/>
        <w:rPr>
          <w:b/>
          <w:bCs/>
        </w:rPr>
      </w:pPr>
      <w:r w:rsidRPr="00C84B42">
        <w:rPr>
          <w:b/>
          <w:bCs/>
        </w:rPr>
        <w:t>Přílohy smlouvy:</w:t>
      </w:r>
    </w:p>
    <w:p w14:paraId="7DCB7653" w14:textId="6E4AA5C7" w:rsidR="00C84B42" w:rsidRDefault="00C84B42" w:rsidP="00C84B42">
      <w:pPr>
        <w:pStyle w:val="Psmena"/>
        <w:numPr>
          <w:ilvl w:val="0"/>
          <w:numId w:val="0"/>
        </w:numPr>
      </w:pPr>
      <w:r>
        <w:t>Příloha č.1 - P</w:t>
      </w:r>
      <w:r w:rsidRPr="006F5665">
        <w:t>oložkový rozpočet</w:t>
      </w:r>
    </w:p>
    <w:p w14:paraId="6681C62B" w14:textId="77777777" w:rsidR="00C84B42" w:rsidRDefault="00C84B42" w:rsidP="007B21A4">
      <w:pPr>
        <w:pStyle w:val="Plohy"/>
        <w:numPr>
          <w:ilvl w:val="0"/>
          <w:numId w:val="0"/>
        </w:numPr>
      </w:pPr>
    </w:p>
    <w:p w14:paraId="573D8888" w14:textId="77777777" w:rsidR="00C84B42" w:rsidRDefault="00C84B42" w:rsidP="007B21A4">
      <w:pPr>
        <w:pStyle w:val="Plohy"/>
        <w:numPr>
          <w:ilvl w:val="0"/>
          <w:numId w:val="0"/>
        </w:numPr>
      </w:pPr>
    </w:p>
    <w:p w14:paraId="06CAD8EF" w14:textId="77777777" w:rsidR="001C029A" w:rsidRDefault="001C029A" w:rsidP="007B21A4">
      <w:pPr>
        <w:pStyle w:val="Plohy"/>
        <w:numPr>
          <w:ilvl w:val="0"/>
          <w:numId w:val="0"/>
        </w:numPr>
      </w:pPr>
    </w:p>
    <w:p w14:paraId="2DE3BF80" w14:textId="77777777" w:rsidR="00D734D9" w:rsidRDefault="00D734D9" w:rsidP="007B21A4">
      <w:pPr>
        <w:pStyle w:val="Plohy"/>
        <w:numPr>
          <w:ilvl w:val="0"/>
          <w:numId w:val="0"/>
        </w:numPr>
      </w:pPr>
    </w:p>
    <w:tbl>
      <w:tblPr>
        <w:tblStyle w:val="Mkatabulky"/>
        <w:tblW w:w="90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4"/>
        <w:gridCol w:w="4878"/>
      </w:tblGrid>
      <w:tr w:rsidR="00334798" w14:paraId="0F3A4890" w14:textId="77777777" w:rsidTr="008C49F8">
        <w:trPr>
          <w:trHeight w:val="400"/>
        </w:trPr>
        <w:tc>
          <w:tcPr>
            <w:tcW w:w="4194" w:type="dxa"/>
            <w:vAlign w:val="bottom"/>
            <w:hideMark/>
          </w:tcPr>
          <w:p w14:paraId="33DF52C1" w14:textId="77777777" w:rsidR="00334798" w:rsidRDefault="00334798" w:rsidP="007B21A4">
            <w:pPr>
              <w:keepNext/>
              <w:spacing w:before="0" w:after="0" w:line="240" w:lineRule="auto"/>
            </w:pPr>
            <w:r>
              <w:t>V</w:t>
            </w:r>
            <w:r w:rsidR="000F361B">
              <w:t>e Šlapanicích</w:t>
            </w:r>
            <w:r>
              <w:t xml:space="preserve"> dne </w:t>
            </w:r>
          </w:p>
          <w:p w14:paraId="0A995166" w14:textId="613CE101" w:rsidR="000F361B" w:rsidRDefault="000F361B" w:rsidP="007B21A4">
            <w:pPr>
              <w:keepNext/>
              <w:spacing w:before="0" w:after="0" w:line="240" w:lineRule="auto"/>
            </w:pPr>
            <w:r>
              <w:t>Za objednatele</w:t>
            </w:r>
            <w:r w:rsidR="00C84B42">
              <w:t>:</w:t>
            </w:r>
          </w:p>
        </w:tc>
        <w:tc>
          <w:tcPr>
            <w:tcW w:w="4878" w:type="dxa"/>
            <w:vAlign w:val="bottom"/>
            <w:hideMark/>
          </w:tcPr>
          <w:p w14:paraId="3623C9D3" w14:textId="534A09B1" w:rsidR="00334798" w:rsidRPr="008C49F8" w:rsidRDefault="00C84B42" w:rsidP="007B21A4">
            <w:pPr>
              <w:keepNext/>
              <w:spacing w:before="0" w:after="0" w:line="240" w:lineRule="auto"/>
            </w:pPr>
            <w:r>
              <w:t xml:space="preserve">        </w:t>
            </w:r>
            <w:r w:rsidR="00334798" w:rsidRPr="008C49F8">
              <w:t>V</w:t>
            </w:r>
            <w:r w:rsidR="008C49F8" w:rsidRPr="008C49F8">
              <w:t xml:space="preserve"> Brně dne </w:t>
            </w:r>
          </w:p>
          <w:p w14:paraId="36D47286" w14:textId="7790C5D1" w:rsidR="000F361B" w:rsidRDefault="00C84B42" w:rsidP="007B21A4">
            <w:pPr>
              <w:keepNext/>
              <w:spacing w:before="0" w:after="0" w:line="240" w:lineRule="auto"/>
            </w:pPr>
            <w:r w:rsidRPr="008C49F8">
              <w:t xml:space="preserve">        </w:t>
            </w:r>
            <w:r w:rsidR="000F361B" w:rsidRPr="008C49F8">
              <w:t>Za zhotovitele</w:t>
            </w:r>
            <w:r>
              <w:t>:</w:t>
            </w:r>
          </w:p>
        </w:tc>
      </w:tr>
      <w:tr w:rsidR="00334798" w14:paraId="367F9AB3" w14:textId="77777777" w:rsidTr="008C49F8">
        <w:trPr>
          <w:trHeight w:val="1603"/>
        </w:trPr>
        <w:tc>
          <w:tcPr>
            <w:tcW w:w="4194" w:type="dxa"/>
            <w:vAlign w:val="bottom"/>
            <w:hideMark/>
          </w:tcPr>
          <w:p w14:paraId="49FE7389" w14:textId="6356D1D3" w:rsidR="00334798" w:rsidRDefault="00334798" w:rsidP="007B21A4">
            <w:pPr>
              <w:keepNext/>
              <w:spacing w:before="0" w:after="0" w:line="240" w:lineRule="auto"/>
            </w:pPr>
            <w:r>
              <w:t>________</w:t>
            </w:r>
            <w:r w:rsidR="000F361B">
              <w:t>______</w:t>
            </w:r>
            <w:r>
              <w:t>_________</w:t>
            </w:r>
          </w:p>
          <w:p w14:paraId="2A992303" w14:textId="41476E30" w:rsidR="00334798" w:rsidRDefault="000F361B" w:rsidP="007B21A4">
            <w:pPr>
              <w:keepNext/>
              <w:spacing w:before="0" w:after="0" w:line="240" w:lineRule="auto"/>
            </w:pPr>
            <w:r>
              <w:rPr>
                <w:bCs/>
              </w:rPr>
              <w:t>Mgr. Michaela Trněná, starostka</w:t>
            </w:r>
          </w:p>
        </w:tc>
        <w:tc>
          <w:tcPr>
            <w:tcW w:w="4878" w:type="dxa"/>
            <w:vAlign w:val="bottom"/>
            <w:hideMark/>
          </w:tcPr>
          <w:p w14:paraId="4FE0E4AF" w14:textId="740A6504" w:rsidR="00334798" w:rsidRDefault="00C84B42" w:rsidP="007B21A4">
            <w:pPr>
              <w:keepNext/>
              <w:spacing w:before="0" w:after="0" w:line="240" w:lineRule="auto"/>
            </w:pPr>
            <w:r>
              <w:t xml:space="preserve">       </w:t>
            </w:r>
            <w:r w:rsidR="00334798">
              <w:t>_____________________</w:t>
            </w:r>
          </w:p>
          <w:p w14:paraId="2146DC56" w14:textId="2A00B3B8" w:rsidR="00334798" w:rsidRDefault="00C84B42" w:rsidP="0005485E">
            <w:pPr>
              <w:keepNext/>
              <w:spacing w:before="0" w:after="0" w:line="240" w:lineRule="auto"/>
            </w:pPr>
            <w:r w:rsidRPr="008C49F8">
              <w:rPr>
                <w:bCs/>
              </w:rPr>
              <w:t xml:space="preserve">      </w:t>
            </w:r>
          </w:p>
        </w:tc>
      </w:tr>
    </w:tbl>
    <w:p w14:paraId="585E8C22" w14:textId="20747F94" w:rsidR="00334798" w:rsidRPr="00D5483C" w:rsidRDefault="000F361B" w:rsidP="00D5483C">
      <w:pPr>
        <w:pStyle w:val="Tloslovan"/>
        <w:numPr>
          <w:ilvl w:val="0"/>
          <w:numId w:val="0"/>
        </w:numPr>
        <w:spacing w:before="0" w:after="0" w:line="240" w:lineRule="auto"/>
        <w:contextualSpacing/>
        <w:rPr>
          <w:sz w:val="2"/>
          <w:szCs w:val="2"/>
        </w:rPr>
      </w:pPr>
      <w:r>
        <w:rPr>
          <w:sz w:val="2"/>
          <w:szCs w:val="2"/>
        </w:rPr>
        <w:t>;</w:t>
      </w:r>
    </w:p>
    <w:sectPr w:rsidR="00334798" w:rsidRPr="00D5483C" w:rsidSect="006308FD">
      <w:headerReference w:type="default" r:id="rId8"/>
      <w:footerReference w:type="default" r:id="rId9"/>
      <w:headerReference w:type="first" r:id="rId10"/>
      <w:footerReference w:type="first" r:id="rId11"/>
      <w:pgSz w:w="11906" w:h="16838"/>
      <w:pgMar w:top="1701" w:right="1418" w:bottom="1418" w:left="141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59E14" w16cex:dateUtc="2026-01-29T07: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3A415" w14:textId="77777777" w:rsidR="0079709B" w:rsidRDefault="0079709B" w:rsidP="005066D2">
      <w:r>
        <w:separator/>
      </w:r>
    </w:p>
  </w:endnote>
  <w:endnote w:type="continuationSeparator" w:id="0">
    <w:p w14:paraId="712446D4" w14:textId="77777777" w:rsidR="0079709B" w:rsidRDefault="0079709B"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0C17" w14:textId="77777777" w:rsidR="003C7D0E" w:rsidRPr="00933444" w:rsidRDefault="003C7D0E"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sidR="00EF2319">
      <w:rPr>
        <w:rFonts w:eastAsia="Calibri"/>
        <w:noProof/>
        <w:sz w:val="20"/>
        <w:szCs w:val="20"/>
        <w:lang w:val="en-US"/>
      </w:rPr>
      <w:t>16</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sidR="00EF2319">
      <w:rPr>
        <w:rFonts w:eastAsia="Calibri"/>
        <w:noProof/>
        <w:sz w:val="20"/>
        <w:szCs w:val="20"/>
        <w:lang w:val="en-US"/>
      </w:rPr>
      <w:t>18</w:t>
    </w:r>
    <w:r w:rsidRPr="00CD6AC4">
      <w:rPr>
        <w:rFonts w:eastAsia="Calibri"/>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E320" w14:textId="77777777" w:rsidR="003C7D0E" w:rsidRPr="00515259" w:rsidRDefault="0079709B" w:rsidP="00393585">
    <w:pPr>
      <w:pStyle w:val="Zpat"/>
      <w:rPr>
        <w:rStyle w:val="ZpatslastrnekChar"/>
        <w:sz w:val="20"/>
        <w:szCs w:val="20"/>
      </w:rPr>
    </w:pPr>
    <w:sdt>
      <w:sdtPr>
        <w:rPr>
          <w:sz w:val="20"/>
          <w:szCs w:val="20"/>
        </w:rPr>
        <w:id w:val="93439585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2E335" w14:textId="77777777" w:rsidR="0079709B" w:rsidRDefault="0079709B" w:rsidP="005066D2">
      <w:r>
        <w:separator/>
      </w:r>
    </w:p>
  </w:footnote>
  <w:footnote w:type="continuationSeparator" w:id="0">
    <w:p w14:paraId="76E87A1D" w14:textId="77777777" w:rsidR="0079709B" w:rsidRDefault="0079709B" w:rsidP="0050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3" w:name="_Hlk56076085"/>
  <w:bookmarkStart w:id="64" w:name="_Hlk56076086"/>
  <w:bookmarkStart w:id="65" w:name="_Hlk56076143"/>
  <w:bookmarkStart w:id="66" w:name="_Hlk56076144"/>
  <w:bookmarkStart w:id="67" w:name="_Hlk56076311"/>
  <w:bookmarkStart w:id="68" w:name="_Hlk56076312"/>
  <w:bookmarkStart w:id="69" w:name="_Hlk56076395"/>
  <w:bookmarkStart w:id="70" w:name="_Hlk56076396"/>
  <w:bookmarkStart w:id="71" w:name="_Hlk56077050"/>
  <w:bookmarkStart w:id="72" w:name="_Hlk56077051"/>
  <w:bookmarkStart w:id="73" w:name="_Hlk56077108"/>
  <w:bookmarkStart w:id="74" w:name="_Hlk56077109"/>
  <w:bookmarkStart w:id="75" w:name="_Hlk56077280"/>
  <w:bookmarkStart w:id="76" w:name="_Hlk56077281"/>
  <w:bookmarkStart w:id="77" w:name="_Hlk56077394"/>
  <w:bookmarkStart w:id="78" w:name="_Hlk56077395"/>
  <w:bookmarkStart w:id="79" w:name="_Hlk56197623"/>
  <w:bookmarkStart w:id="80" w:name="_Hlk56197624"/>
  <w:p w14:paraId="66D24E60" w14:textId="12FFB4EB" w:rsidR="003C7D0E" w:rsidRPr="008030A6" w:rsidRDefault="0079709B" w:rsidP="00286CE2">
    <w:pPr>
      <w:pStyle w:val="ZhlavsnzvemVZ"/>
      <w:tabs>
        <w:tab w:val="clear" w:pos="4536"/>
        <w:tab w:val="clear" w:pos="9072"/>
      </w:tabs>
      <w:jc w:val="both"/>
      <w:rPr>
        <w:sz w:val="20"/>
        <w:szCs w:val="20"/>
      </w:rPr>
    </w:pPr>
    <w:sdt>
      <w:sdtPr>
        <w:rPr>
          <w:sz w:val="20"/>
          <w:szCs w:val="20"/>
        </w:rPr>
        <w:id w:val="-1760361252"/>
        <w:text/>
      </w:sdtPr>
      <w:sdtEndPr/>
      <w:sdtContent>
        <w:r w:rsidR="003C7D0E" w:rsidRPr="008030A6">
          <w:rPr>
            <w:sz w:val="20"/>
            <w:szCs w:val="20"/>
          </w:rPr>
          <w:t>Smlouva</w:t>
        </w:r>
        <w:r w:rsidR="003C7D0E">
          <w:rPr>
            <w:sz w:val="20"/>
            <w:szCs w:val="20"/>
          </w:rPr>
          <w:t xml:space="preserve"> o </w:t>
        </w:r>
        <w:r w:rsidR="003C7D0E" w:rsidRPr="008030A6">
          <w:rPr>
            <w:sz w:val="20"/>
            <w:szCs w:val="20"/>
          </w:rPr>
          <w:t>dílo</w:t>
        </w:r>
      </w:sdtContent>
    </w:sdt>
    <w:r w:rsidR="003C7D0E">
      <w:rPr>
        <w:sz w:val="20"/>
        <w:szCs w:val="20"/>
      </w:rPr>
      <w:t xml:space="preserve"> </w:t>
    </w:r>
    <w:r w:rsidR="00A765FF">
      <w:rPr>
        <w:sz w:val="20"/>
        <w:szCs w:val="20"/>
      </w:rPr>
      <w:t xml:space="preserve"> </w:t>
    </w:r>
    <w:r w:rsidR="003C7D0E" w:rsidRPr="005C056F">
      <w:rPr>
        <w:sz w:val="20"/>
        <w:szCs w:val="20"/>
      </w:rPr>
      <w:t>„</w:t>
    </w:r>
    <w:sdt>
      <w:sdtPr>
        <w:rPr>
          <w:sz w:val="20"/>
          <w:szCs w:val="20"/>
        </w:rPr>
        <w:id w:val="-168094433"/>
        <w:text/>
      </w:sdtPr>
      <w:sdtEndPr/>
      <w:sdtContent>
        <w:r w:rsidR="00CF23F5">
          <w:rPr>
            <w:sz w:val="20"/>
            <w:szCs w:val="20"/>
          </w:rPr>
          <w:t>Veřejné</w:t>
        </w:r>
        <w:r w:rsidR="00A765FF">
          <w:rPr>
            <w:sz w:val="20"/>
            <w:szCs w:val="20"/>
          </w:rPr>
          <w:t xml:space="preserve"> osvětlení, </w:t>
        </w:r>
        <w:r w:rsidR="00242308">
          <w:rPr>
            <w:sz w:val="20"/>
            <w:szCs w:val="20"/>
          </w:rPr>
          <w:t>Šlapan</w:t>
        </w:r>
        <w:r w:rsidR="000A5520">
          <w:rPr>
            <w:sz w:val="20"/>
            <w:szCs w:val="20"/>
          </w:rPr>
          <w:t>ice</w:t>
        </w:r>
      </w:sdtContent>
    </w:sdt>
    <w:r w:rsidR="003C7D0E" w:rsidRPr="005C056F">
      <w:rPr>
        <w:sz w:val="20"/>
        <w:szCs w:val="20"/>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4660" w14:textId="77777777" w:rsidR="00E92C26" w:rsidRPr="00E92C26" w:rsidRDefault="00D3350E" w:rsidP="00D3350E">
    <w:pPr>
      <w:jc w:val="right"/>
    </w:pPr>
    <w:r w:rsidRPr="00E92C26">
      <w:t xml:space="preserve">č. j. </w:t>
    </w:r>
    <w:r w:rsidR="00E92C26" w:rsidRPr="00E92C26">
      <w:t>SLP-KS/115456-25/BOZ</w:t>
    </w:r>
  </w:p>
  <w:p w14:paraId="30D283A2" w14:textId="2E59813A" w:rsidR="00D3350E" w:rsidRPr="00E92C26" w:rsidRDefault="00D3350E" w:rsidP="00D3350E">
    <w:pPr>
      <w:jc w:val="right"/>
    </w:pPr>
    <w:r w:rsidRPr="00E92C26">
      <w:t xml:space="preserve">ev. č. </w:t>
    </w:r>
    <w:r w:rsidR="00E92C26" w:rsidRPr="00E92C26">
      <w:t>0770/2025</w:t>
    </w:r>
  </w:p>
  <w:p w14:paraId="5EBD0D2C" w14:textId="34F7E233" w:rsidR="003C7D0E" w:rsidRPr="00D3350E" w:rsidRDefault="003C7D0E" w:rsidP="00D335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D78A1"/>
    <w:multiLevelType w:val="hybridMultilevel"/>
    <w:tmpl w:val="1F7E8556"/>
    <w:lvl w:ilvl="0" w:tplc="0405000F">
      <w:start w:val="1"/>
      <w:numFmt w:val="decimal"/>
      <w:lvlText w:val="%1."/>
      <w:lvlJc w:val="left"/>
      <w:pPr>
        <w:ind w:left="720" w:hanging="360"/>
      </w:pPr>
    </w:lvl>
    <w:lvl w:ilvl="1" w:tplc="AFC48978">
      <w:start w:val="8"/>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082212"/>
    <w:multiLevelType w:val="multilevel"/>
    <w:tmpl w:val="27AE81D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6B0A58"/>
    <w:multiLevelType w:val="multilevel"/>
    <w:tmpl w:val="6ADCDB8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9A1A2D"/>
    <w:multiLevelType w:val="multilevel"/>
    <w:tmpl w:val="4BE27C3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Restart w:val="0"/>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 w15:restartNumberingAfterBreak="0">
    <w:nsid w:val="46531D83"/>
    <w:multiLevelType w:val="multilevel"/>
    <w:tmpl w:val="DDB8858A"/>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6" w15:restartNumberingAfterBreak="0">
    <w:nsid w:val="644B53C4"/>
    <w:multiLevelType w:val="hybridMultilevel"/>
    <w:tmpl w:val="45B832F2"/>
    <w:lvl w:ilvl="0" w:tplc="16505A94">
      <w:start w:val="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8" w15:restartNumberingAfterBreak="0">
    <w:nsid w:val="7D4D4052"/>
    <w:multiLevelType w:val="multilevel"/>
    <w:tmpl w:val="750CB544"/>
    <w:lvl w:ilvl="0">
      <w:start w:val="1"/>
      <w:numFmt w:val="decimal"/>
      <w:pStyle w:val="Nadpis1"/>
      <w:lvlText w:val="%1."/>
      <w:lvlJc w:val="left"/>
      <w:pPr>
        <w:ind w:left="851" w:hanging="851"/>
      </w:pPr>
      <w:rPr>
        <w:rFonts w:hint="default"/>
      </w:rPr>
    </w:lvl>
    <w:lvl w:ilvl="1">
      <w:start w:val="6"/>
      <w:numFmt w:val="decimal"/>
      <w:pStyle w:val="Tloslovan"/>
      <w:lvlText w:val="%1.%2."/>
      <w:lvlJc w:val="left"/>
      <w:pPr>
        <w:ind w:left="851" w:hanging="851"/>
      </w:pPr>
      <w:rPr>
        <w:rFonts w:ascii="Arial" w:hAnsi="Arial" w:hint="default"/>
        <w:strike w:val="0"/>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9"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0"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5"/>
  </w:num>
  <w:num w:numId="11">
    <w:abstractNumId w:val="8"/>
    <w:lvlOverride w:ilvl="0">
      <w:startOverride w:val="6"/>
    </w:lvlOverride>
    <w:lvlOverride w:ilvl="1">
      <w:startOverride w:val="4"/>
    </w:lvlOverride>
  </w:num>
  <w:num w:numId="12">
    <w:abstractNumId w:val="8"/>
    <w:lvlOverride w:ilvl="0">
      <w:startOverride w:val="8"/>
    </w:lvlOverride>
    <w:lvlOverride w:ilvl="1">
      <w:startOverride w:val="9"/>
    </w:lvlOverride>
  </w:num>
  <w:num w:numId="13">
    <w:abstractNumId w:val="2"/>
  </w:num>
  <w:num w:numId="14">
    <w:abstractNumId w:val="4"/>
  </w:num>
  <w:num w:numId="15">
    <w:abstractNumId w:val="10"/>
    <w:lvlOverride w:ilvl="0">
      <w:startOverride w:val="15"/>
    </w:lvlOverride>
    <w:lvlOverride w:ilvl="1">
      <w:startOverride w:val="14"/>
    </w:lvlOverride>
  </w:num>
  <w:num w:numId="16">
    <w:abstractNumId w:val="1"/>
  </w:num>
  <w:num w:numId="17">
    <w:abstractNumId w:val="8"/>
    <w:lvlOverride w:ilvl="0">
      <w:startOverride w:val="4"/>
    </w:lvlOverride>
    <w:lvlOverride w:ilvl="1">
      <w:startOverride w:val="5"/>
    </w:lvlOverride>
  </w:num>
  <w:num w:numId="18">
    <w:abstractNumId w:val="8"/>
    <w:lvlOverride w:ilvl="0">
      <w:startOverride w:val="4"/>
    </w:lvlOverride>
    <w:lvlOverride w:ilvl="1">
      <w:startOverride w:val="2"/>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4"/>
    </w:lvlOverride>
    <w:lvlOverride w:ilvl="1">
      <w:startOverride w:val="8"/>
    </w:lvlOverride>
  </w:num>
  <w:num w:numId="2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
  </w:num>
  <w:num w:numId="35">
    <w:abstractNumId w:val="8"/>
    <w:lvlOverride w:ilvl="0">
      <w:startOverride w:val="15"/>
    </w:lvlOverride>
    <w:lvlOverride w:ilvl="1">
      <w:startOverride w:val="1"/>
    </w:lvlOverride>
  </w:num>
  <w:num w:numId="36">
    <w:abstractNumId w:val="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38"/>
    <w:rsid w:val="000010B6"/>
    <w:rsid w:val="00001651"/>
    <w:rsid w:val="0000224E"/>
    <w:rsid w:val="00003DFC"/>
    <w:rsid w:val="00005098"/>
    <w:rsid w:val="00006266"/>
    <w:rsid w:val="00006C1A"/>
    <w:rsid w:val="00010B76"/>
    <w:rsid w:val="000125E7"/>
    <w:rsid w:val="000167BF"/>
    <w:rsid w:val="00020641"/>
    <w:rsid w:val="00022069"/>
    <w:rsid w:val="00024F36"/>
    <w:rsid w:val="000353C9"/>
    <w:rsid w:val="0003607A"/>
    <w:rsid w:val="000364E7"/>
    <w:rsid w:val="0003783E"/>
    <w:rsid w:val="00044D69"/>
    <w:rsid w:val="0005485E"/>
    <w:rsid w:val="0005755C"/>
    <w:rsid w:val="00060591"/>
    <w:rsid w:val="0006324E"/>
    <w:rsid w:val="0006492B"/>
    <w:rsid w:val="00064BE4"/>
    <w:rsid w:val="00067828"/>
    <w:rsid w:val="0007295B"/>
    <w:rsid w:val="000729A2"/>
    <w:rsid w:val="0007445D"/>
    <w:rsid w:val="00074E3E"/>
    <w:rsid w:val="00075003"/>
    <w:rsid w:val="00084054"/>
    <w:rsid w:val="00084321"/>
    <w:rsid w:val="00084B74"/>
    <w:rsid w:val="00095D67"/>
    <w:rsid w:val="00095F7C"/>
    <w:rsid w:val="00097351"/>
    <w:rsid w:val="00097BC6"/>
    <w:rsid w:val="000A00A2"/>
    <w:rsid w:val="000A109C"/>
    <w:rsid w:val="000A4276"/>
    <w:rsid w:val="000A5520"/>
    <w:rsid w:val="000A7951"/>
    <w:rsid w:val="000B14B5"/>
    <w:rsid w:val="000B16C6"/>
    <w:rsid w:val="000B1E41"/>
    <w:rsid w:val="000B354C"/>
    <w:rsid w:val="000B3EAF"/>
    <w:rsid w:val="000B7A7D"/>
    <w:rsid w:val="000B7FFE"/>
    <w:rsid w:val="000C4459"/>
    <w:rsid w:val="000C7491"/>
    <w:rsid w:val="000C78E1"/>
    <w:rsid w:val="000D0324"/>
    <w:rsid w:val="000D1484"/>
    <w:rsid w:val="000D14F6"/>
    <w:rsid w:val="000D1F59"/>
    <w:rsid w:val="000E1B48"/>
    <w:rsid w:val="000E32D4"/>
    <w:rsid w:val="000E44D7"/>
    <w:rsid w:val="000E77EA"/>
    <w:rsid w:val="000E7AC8"/>
    <w:rsid w:val="000F168B"/>
    <w:rsid w:val="000F361B"/>
    <w:rsid w:val="000F3FB1"/>
    <w:rsid w:val="00101B38"/>
    <w:rsid w:val="00101C0C"/>
    <w:rsid w:val="001023E6"/>
    <w:rsid w:val="001024C8"/>
    <w:rsid w:val="00104391"/>
    <w:rsid w:val="00104684"/>
    <w:rsid w:val="001109BA"/>
    <w:rsid w:val="00111EBD"/>
    <w:rsid w:val="001128B6"/>
    <w:rsid w:val="00112908"/>
    <w:rsid w:val="00112E07"/>
    <w:rsid w:val="00114E36"/>
    <w:rsid w:val="00114FF8"/>
    <w:rsid w:val="00120BD1"/>
    <w:rsid w:val="00120C54"/>
    <w:rsid w:val="00120C9B"/>
    <w:rsid w:val="00124508"/>
    <w:rsid w:val="001300BF"/>
    <w:rsid w:val="00131B93"/>
    <w:rsid w:val="001357CB"/>
    <w:rsid w:val="001363FD"/>
    <w:rsid w:val="0013795A"/>
    <w:rsid w:val="0014305D"/>
    <w:rsid w:val="00145D25"/>
    <w:rsid w:val="00147C12"/>
    <w:rsid w:val="00152231"/>
    <w:rsid w:val="00153068"/>
    <w:rsid w:val="00155ED9"/>
    <w:rsid w:val="001616E8"/>
    <w:rsid w:val="00165C44"/>
    <w:rsid w:val="00170B8F"/>
    <w:rsid w:val="0017232A"/>
    <w:rsid w:val="00173FF0"/>
    <w:rsid w:val="00177B60"/>
    <w:rsid w:val="00180429"/>
    <w:rsid w:val="001835D5"/>
    <w:rsid w:val="0019081F"/>
    <w:rsid w:val="00191BFD"/>
    <w:rsid w:val="00192633"/>
    <w:rsid w:val="00192765"/>
    <w:rsid w:val="00193169"/>
    <w:rsid w:val="00193CC0"/>
    <w:rsid w:val="001A2EB5"/>
    <w:rsid w:val="001A4495"/>
    <w:rsid w:val="001B00EA"/>
    <w:rsid w:val="001B16C6"/>
    <w:rsid w:val="001B1AF4"/>
    <w:rsid w:val="001B2CEB"/>
    <w:rsid w:val="001B3D86"/>
    <w:rsid w:val="001B4463"/>
    <w:rsid w:val="001B5F17"/>
    <w:rsid w:val="001B617F"/>
    <w:rsid w:val="001B7C9F"/>
    <w:rsid w:val="001C029A"/>
    <w:rsid w:val="001C1F95"/>
    <w:rsid w:val="001C3B7E"/>
    <w:rsid w:val="001C43F5"/>
    <w:rsid w:val="001C5900"/>
    <w:rsid w:val="001C6038"/>
    <w:rsid w:val="001D05CE"/>
    <w:rsid w:val="001D4639"/>
    <w:rsid w:val="001E38F8"/>
    <w:rsid w:val="001E78AD"/>
    <w:rsid w:val="001F42CC"/>
    <w:rsid w:val="002027DB"/>
    <w:rsid w:val="00210D03"/>
    <w:rsid w:val="0021218E"/>
    <w:rsid w:val="0021325F"/>
    <w:rsid w:val="00215734"/>
    <w:rsid w:val="00215A1F"/>
    <w:rsid w:val="0021622E"/>
    <w:rsid w:val="00216662"/>
    <w:rsid w:val="00220CE3"/>
    <w:rsid w:val="002260D6"/>
    <w:rsid w:val="00226103"/>
    <w:rsid w:val="00226A5F"/>
    <w:rsid w:val="0022762B"/>
    <w:rsid w:val="00231A00"/>
    <w:rsid w:val="00233066"/>
    <w:rsid w:val="002335B2"/>
    <w:rsid w:val="002344C6"/>
    <w:rsid w:val="00234800"/>
    <w:rsid w:val="00242308"/>
    <w:rsid w:val="00242C9E"/>
    <w:rsid w:val="00245926"/>
    <w:rsid w:val="00253EAD"/>
    <w:rsid w:val="002602D5"/>
    <w:rsid w:val="00261650"/>
    <w:rsid w:val="00261AA7"/>
    <w:rsid w:val="00264E26"/>
    <w:rsid w:val="00266051"/>
    <w:rsid w:val="00272A35"/>
    <w:rsid w:val="0027688C"/>
    <w:rsid w:val="0027797A"/>
    <w:rsid w:val="00280CBC"/>
    <w:rsid w:val="002830B5"/>
    <w:rsid w:val="00283355"/>
    <w:rsid w:val="00283E3A"/>
    <w:rsid w:val="0028550C"/>
    <w:rsid w:val="00286CE2"/>
    <w:rsid w:val="002879C3"/>
    <w:rsid w:val="002905A3"/>
    <w:rsid w:val="00293793"/>
    <w:rsid w:val="00294092"/>
    <w:rsid w:val="00296DDF"/>
    <w:rsid w:val="00297034"/>
    <w:rsid w:val="00297665"/>
    <w:rsid w:val="002A389E"/>
    <w:rsid w:val="002A57D0"/>
    <w:rsid w:val="002A654E"/>
    <w:rsid w:val="002A6FDC"/>
    <w:rsid w:val="002B02DE"/>
    <w:rsid w:val="002B19A7"/>
    <w:rsid w:val="002B3D3F"/>
    <w:rsid w:val="002B408F"/>
    <w:rsid w:val="002B63E8"/>
    <w:rsid w:val="002C27F1"/>
    <w:rsid w:val="002C2BAB"/>
    <w:rsid w:val="002C7213"/>
    <w:rsid w:val="002C791B"/>
    <w:rsid w:val="002D1CDC"/>
    <w:rsid w:val="002D458D"/>
    <w:rsid w:val="002D4A39"/>
    <w:rsid w:val="002D551B"/>
    <w:rsid w:val="002D60D5"/>
    <w:rsid w:val="002D6626"/>
    <w:rsid w:val="002E11AD"/>
    <w:rsid w:val="002E24A7"/>
    <w:rsid w:val="002E44A3"/>
    <w:rsid w:val="002E6F88"/>
    <w:rsid w:val="002F5093"/>
    <w:rsid w:val="002F5B79"/>
    <w:rsid w:val="002F7908"/>
    <w:rsid w:val="002F7C05"/>
    <w:rsid w:val="00302513"/>
    <w:rsid w:val="0030491F"/>
    <w:rsid w:val="00306D22"/>
    <w:rsid w:val="003103EB"/>
    <w:rsid w:val="00310606"/>
    <w:rsid w:val="00310611"/>
    <w:rsid w:val="00311828"/>
    <w:rsid w:val="003131ED"/>
    <w:rsid w:val="00313260"/>
    <w:rsid w:val="00315197"/>
    <w:rsid w:val="003172BE"/>
    <w:rsid w:val="00317CA2"/>
    <w:rsid w:val="003209D8"/>
    <w:rsid w:val="003215C5"/>
    <w:rsid w:val="0032346A"/>
    <w:rsid w:val="00324AE4"/>
    <w:rsid w:val="00327F08"/>
    <w:rsid w:val="003302ED"/>
    <w:rsid w:val="00331EBB"/>
    <w:rsid w:val="00334414"/>
    <w:rsid w:val="00334798"/>
    <w:rsid w:val="00334CC2"/>
    <w:rsid w:val="003362A3"/>
    <w:rsid w:val="00340270"/>
    <w:rsid w:val="003467BB"/>
    <w:rsid w:val="00346A36"/>
    <w:rsid w:val="003504CC"/>
    <w:rsid w:val="00352E80"/>
    <w:rsid w:val="00355EF7"/>
    <w:rsid w:val="00357F72"/>
    <w:rsid w:val="00365017"/>
    <w:rsid w:val="003662D3"/>
    <w:rsid w:val="00370410"/>
    <w:rsid w:val="0037431E"/>
    <w:rsid w:val="00375C46"/>
    <w:rsid w:val="00380823"/>
    <w:rsid w:val="00381F2E"/>
    <w:rsid w:val="00382303"/>
    <w:rsid w:val="00382845"/>
    <w:rsid w:val="00385ABA"/>
    <w:rsid w:val="00391CFE"/>
    <w:rsid w:val="00393585"/>
    <w:rsid w:val="003959F3"/>
    <w:rsid w:val="003967F3"/>
    <w:rsid w:val="003A1ED9"/>
    <w:rsid w:val="003A5695"/>
    <w:rsid w:val="003A79AA"/>
    <w:rsid w:val="003B1D0C"/>
    <w:rsid w:val="003B2326"/>
    <w:rsid w:val="003B253D"/>
    <w:rsid w:val="003B47DF"/>
    <w:rsid w:val="003B4BB6"/>
    <w:rsid w:val="003B766D"/>
    <w:rsid w:val="003C271F"/>
    <w:rsid w:val="003C323D"/>
    <w:rsid w:val="003C3DC1"/>
    <w:rsid w:val="003C698A"/>
    <w:rsid w:val="003C7D0E"/>
    <w:rsid w:val="003D03A5"/>
    <w:rsid w:val="003D43B1"/>
    <w:rsid w:val="003E2266"/>
    <w:rsid w:val="003F194A"/>
    <w:rsid w:val="003F1D3F"/>
    <w:rsid w:val="003F43BD"/>
    <w:rsid w:val="00401B32"/>
    <w:rsid w:val="00401F89"/>
    <w:rsid w:val="00403B11"/>
    <w:rsid w:val="0040517F"/>
    <w:rsid w:val="004118A4"/>
    <w:rsid w:val="00411B21"/>
    <w:rsid w:val="00413902"/>
    <w:rsid w:val="00413DC4"/>
    <w:rsid w:val="00415F55"/>
    <w:rsid w:val="00420CEA"/>
    <w:rsid w:val="00421E41"/>
    <w:rsid w:val="0042243F"/>
    <w:rsid w:val="00422D54"/>
    <w:rsid w:val="004243B5"/>
    <w:rsid w:val="0042534D"/>
    <w:rsid w:val="004305B9"/>
    <w:rsid w:val="004320B3"/>
    <w:rsid w:val="00435777"/>
    <w:rsid w:val="00435F47"/>
    <w:rsid w:val="00437142"/>
    <w:rsid w:val="00445F0D"/>
    <w:rsid w:val="004519FE"/>
    <w:rsid w:val="0045260F"/>
    <w:rsid w:val="00455CFC"/>
    <w:rsid w:val="00457BA4"/>
    <w:rsid w:val="00462CDD"/>
    <w:rsid w:val="00467682"/>
    <w:rsid w:val="00471A5C"/>
    <w:rsid w:val="004730AF"/>
    <w:rsid w:val="0047316E"/>
    <w:rsid w:val="00473E50"/>
    <w:rsid w:val="004740C2"/>
    <w:rsid w:val="004752FB"/>
    <w:rsid w:val="004807BD"/>
    <w:rsid w:val="00481239"/>
    <w:rsid w:val="004824A1"/>
    <w:rsid w:val="00493A1A"/>
    <w:rsid w:val="00494CF9"/>
    <w:rsid w:val="00495A4F"/>
    <w:rsid w:val="00495CB4"/>
    <w:rsid w:val="004A2F77"/>
    <w:rsid w:val="004A63F8"/>
    <w:rsid w:val="004A6A9A"/>
    <w:rsid w:val="004A79E7"/>
    <w:rsid w:val="004B483E"/>
    <w:rsid w:val="004B4C06"/>
    <w:rsid w:val="004B4F06"/>
    <w:rsid w:val="004B672E"/>
    <w:rsid w:val="004B7F0E"/>
    <w:rsid w:val="004C4250"/>
    <w:rsid w:val="004D1AA0"/>
    <w:rsid w:val="004D3357"/>
    <w:rsid w:val="004D7390"/>
    <w:rsid w:val="004E019B"/>
    <w:rsid w:val="004E0798"/>
    <w:rsid w:val="004E274D"/>
    <w:rsid w:val="004E3C64"/>
    <w:rsid w:val="004E432E"/>
    <w:rsid w:val="004E5AD8"/>
    <w:rsid w:val="004E6CBF"/>
    <w:rsid w:val="004F44A2"/>
    <w:rsid w:val="004F5450"/>
    <w:rsid w:val="004F7905"/>
    <w:rsid w:val="005004FE"/>
    <w:rsid w:val="00501A64"/>
    <w:rsid w:val="005066D2"/>
    <w:rsid w:val="00506D17"/>
    <w:rsid w:val="00512026"/>
    <w:rsid w:val="005145B4"/>
    <w:rsid w:val="00514913"/>
    <w:rsid w:val="00515259"/>
    <w:rsid w:val="00515522"/>
    <w:rsid w:val="005227BD"/>
    <w:rsid w:val="0052532E"/>
    <w:rsid w:val="00525526"/>
    <w:rsid w:val="00525791"/>
    <w:rsid w:val="005351E6"/>
    <w:rsid w:val="005356D4"/>
    <w:rsid w:val="00536C1A"/>
    <w:rsid w:val="00537F6A"/>
    <w:rsid w:val="00543159"/>
    <w:rsid w:val="00544523"/>
    <w:rsid w:val="00544A1F"/>
    <w:rsid w:val="00545700"/>
    <w:rsid w:val="00547FD1"/>
    <w:rsid w:val="005518B5"/>
    <w:rsid w:val="005545E1"/>
    <w:rsid w:val="00554BC0"/>
    <w:rsid w:val="00556A99"/>
    <w:rsid w:val="00560F19"/>
    <w:rsid w:val="005646B1"/>
    <w:rsid w:val="00564BDA"/>
    <w:rsid w:val="00565AB6"/>
    <w:rsid w:val="00566DB5"/>
    <w:rsid w:val="0056720D"/>
    <w:rsid w:val="00570A63"/>
    <w:rsid w:val="00570AB9"/>
    <w:rsid w:val="0057156E"/>
    <w:rsid w:val="00573BD4"/>
    <w:rsid w:val="00575D38"/>
    <w:rsid w:val="00577A9B"/>
    <w:rsid w:val="005814E4"/>
    <w:rsid w:val="005847DA"/>
    <w:rsid w:val="005855B8"/>
    <w:rsid w:val="00585763"/>
    <w:rsid w:val="005878AE"/>
    <w:rsid w:val="00587BBB"/>
    <w:rsid w:val="00587D10"/>
    <w:rsid w:val="0059257F"/>
    <w:rsid w:val="00596726"/>
    <w:rsid w:val="00597514"/>
    <w:rsid w:val="0059779B"/>
    <w:rsid w:val="005A0EC7"/>
    <w:rsid w:val="005A4F5F"/>
    <w:rsid w:val="005A5802"/>
    <w:rsid w:val="005B2810"/>
    <w:rsid w:val="005B6883"/>
    <w:rsid w:val="005C0391"/>
    <w:rsid w:val="005C133C"/>
    <w:rsid w:val="005C22C3"/>
    <w:rsid w:val="005C6E85"/>
    <w:rsid w:val="005C722D"/>
    <w:rsid w:val="005D3F30"/>
    <w:rsid w:val="005D4AB7"/>
    <w:rsid w:val="005D6356"/>
    <w:rsid w:val="005E19E3"/>
    <w:rsid w:val="005E1A3C"/>
    <w:rsid w:val="005E28E5"/>
    <w:rsid w:val="005E3263"/>
    <w:rsid w:val="005E6193"/>
    <w:rsid w:val="005E794D"/>
    <w:rsid w:val="005E7C99"/>
    <w:rsid w:val="005F0352"/>
    <w:rsid w:val="005F1D8A"/>
    <w:rsid w:val="005F26B5"/>
    <w:rsid w:val="005F4246"/>
    <w:rsid w:val="005F4920"/>
    <w:rsid w:val="00602B2E"/>
    <w:rsid w:val="00607A84"/>
    <w:rsid w:val="00610B79"/>
    <w:rsid w:val="0061126A"/>
    <w:rsid w:val="006114A6"/>
    <w:rsid w:val="00614C7B"/>
    <w:rsid w:val="0061635E"/>
    <w:rsid w:val="006208C2"/>
    <w:rsid w:val="00621883"/>
    <w:rsid w:val="006256BA"/>
    <w:rsid w:val="00627218"/>
    <w:rsid w:val="00627EBB"/>
    <w:rsid w:val="006308FD"/>
    <w:rsid w:val="00631642"/>
    <w:rsid w:val="00631BE5"/>
    <w:rsid w:val="006331DC"/>
    <w:rsid w:val="00633280"/>
    <w:rsid w:val="00633B6D"/>
    <w:rsid w:val="00636F78"/>
    <w:rsid w:val="0064549C"/>
    <w:rsid w:val="006470C1"/>
    <w:rsid w:val="006541CD"/>
    <w:rsid w:val="0065555F"/>
    <w:rsid w:val="0066001A"/>
    <w:rsid w:val="00661160"/>
    <w:rsid w:val="006612C5"/>
    <w:rsid w:val="00661B9A"/>
    <w:rsid w:val="00665BDF"/>
    <w:rsid w:val="00667B50"/>
    <w:rsid w:val="0067203E"/>
    <w:rsid w:val="00672AAE"/>
    <w:rsid w:val="00673CA0"/>
    <w:rsid w:val="00674F85"/>
    <w:rsid w:val="00681AF1"/>
    <w:rsid w:val="00682342"/>
    <w:rsid w:val="00682FAC"/>
    <w:rsid w:val="00685574"/>
    <w:rsid w:val="0069067A"/>
    <w:rsid w:val="006939C0"/>
    <w:rsid w:val="00696107"/>
    <w:rsid w:val="00696757"/>
    <w:rsid w:val="00697CE9"/>
    <w:rsid w:val="006A00C9"/>
    <w:rsid w:val="006A0928"/>
    <w:rsid w:val="006A3927"/>
    <w:rsid w:val="006A5008"/>
    <w:rsid w:val="006B0729"/>
    <w:rsid w:val="006B54A5"/>
    <w:rsid w:val="006B65C2"/>
    <w:rsid w:val="006C0E1B"/>
    <w:rsid w:val="006C0E78"/>
    <w:rsid w:val="006C1329"/>
    <w:rsid w:val="006C20EB"/>
    <w:rsid w:val="006D0CFD"/>
    <w:rsid w:val="006D46E3"/>
    <w:rsid w:val="006D609E"/>
    <w:rsid w:val="006E23EE"/>
    <w:rsid w:val="006E546C"/>
    <w:rsid w:val="006F3F77"/>
    <w:rsid w:val="006F5665"/>
    <w:rsid w:val="006F577B"/>
    <w:rsid w:val="006F5937"/>
    <w:rsid w:val="00700D54"/>
    <w:rsid w:val="00701764"/>
    <w:rsid w:val="00702C1A"/>
    <w:rsid w:val="0071146D"/>
    <w:rsid w:val="00711E91"/>
    <w:rsid w:val="007174DC"/>
    <w:rsid w:val="00723A25"/>
    <w:rsid w:val="00730225"/>
    <w:rsid w:val="007306B8"/>
    <w:rsid w:val="007308D9"/>
    <w:rsid w:val="007324D3"/>
    <w:rsid w:val="00732C74"/>
    <w:rsid w:val="0073392D"/>
    <w:rsid w:val="00734DC4"/>
    <w:rsid w:val="00735CD9"/>
    <w:rsid w:val="00737024"/>
    <w:rsid w:val="00740213"/>
    <w:rsid w:val="0074061B"/>
    <w:rsid w:val="00740912"/>
    <w:rsid w:val="00741EA3"/>
    <w:rsid w:val="00745876"/>
    <w:rsid w:val="0074592F"/>
    <w:rsid w:val="00753289"/>
    <w:rsid w:val="0075329B"/>
    <w:rsid w:val="00761177"/>
    <w:rsid w:val="00762919"/>
    <w:rsid w:val="00766D59"/>
    <w:rsid w:val="00770D05"/>
    <w:rsid w:val="007761FD"/>
    <w:rsid w:val="007813D4"/>
    <w:rsid w:val="00785901"/>
    <w:rsid w:val="00785D69"/>
    <w:rsid w:val="00791B30"/>
    <w:rsid w:val="00792347"/>
    <w:rsid w:val="00794F87"/>
    <w:rsid w:val="007966C0"/>
    <w:rsid w:val="0079709B"/>
    <w:rsid w:val="007A0055"/>
    <w:rsid w:val="007A0CB7"/>
    <w:rsid w:val="007A6A93"/>
    <w:rsid w:val="007A6E3A"/>
    <w:rsid w:val="007B1A27"/>
    <w:rsid w:val="007B21A4"/>
    <w:rsid w:val="007B7D10"/>
    <w:rsid w:val="007C3DB7"/>
    <w:rsid w:val="007C3FEC"/>
    <w:rsid w:val="007C48FA"/>
    <w:rsid w:val="007C6235"/>
    <w:rsid w:val="007C7700"/>
    <w:rsid w:val="007D2F96"/>
    <w:rsid w:val="007D3643"/>
    <w:rsid w:val="007D49B2"/>
    <w:rsid w:val="007D7422"/>
    <w:rsid w:val="007D7679"/>
    <w:rsid w:val="007E45EF"/>
    <w:rsid w:val="007E5527"/>
    <w:rsid w:val="007E57E2"/>
    <w:rsid w:val="007E5E22"/>
    <w:rsid w:val="007E73C4"/>
    <w:rsid w:val="007F43B9"/>
    <w:rsid w:val="007F538D"/>
    <w:rsid w:val="007F7217"/>
    <w:rsid w:val="00800C18"/>
    <w:rsid w:val="008030A6"/>
    <w:rsid w:val="00803661"/>
    <w:rsid w:val="008059FA"/>
    <w:rsid w:val="00805B0C"/>
    <w:rsid w:val="00805B26"/>
    <w:rsid w:val="00812049"/>
    <w:rsid w:val="00812A69"/>
    <w:rsid w:val="00812BA3"/>
    <w:rsid w:val="00813827"/>
    <w:rsid w:val="00813D66"/>
    <w:rsid w:val="00814C2E"/>
    <w:rsid w:val="008170C7"/>
    <w:rsid w:val="00821016"/>
    <w:rsid w:val="0082157E"/>
    <w:rsid w:val="00821922"/>
    <w:rsid w:val="00822135"/>
    <w:rsid w:val="00823A7F"/>
    <w:rsid w:val="0082539A"/>
    <w:rsid w:val="00825D3F"/>
    <w:rsid w:val="008266E9"/>
    <w:rsid w:val="00830592"/>
    <w:rsid w:val="00832EDB"/>
    <w:rsid w:val="0083488C"/>
    <w:rsid w:val="00834ECE"/>
    <w:rsid w:val="00842ABD"/>
    <w:rsid w:val="008433BA"/>
    <w:rsid w:val="0085118A"/>
    <w:rsid w:val="00854594"/>
    <w:rsid w:val="00860A58"/>
    <w:rsid w:val="00860EAB"/>
    <w:rsid w:val="00866F0F"/>
    <w:rsid w:val="00867F10"/>
    <w:rsid w:val="0087039F"/>
    <w:rsid w:val="00871370"/>
    <w:rsid w:val="0087181B"/>
    <w:rsid w:val="00871AD4"/>
    <w:rsid w:val="00872296"/>
    <w:rsid w:val="00876E42"/>
    <w:rsid w:val="008775F8"/>
    <w:rsid w:val="00881AC3"/>
    <w:rsid w:val="00881CAC"/>
    <w:rsid w:val="00885803"/>
    <w:rsid w:val="00887208"/>
    <w:rsid w:val="00887410"/>
    <w:rsid w:val="00887695"/>
    <w:rsid w:val="00891C5A"/>
    <w:rsid w:val="00893187"/>
    <w:rsid w:val="008A2914"/>
    <w:rsid w:val="008A33E7"/>
    <w:rsid w:val="008A3402"/>
    <w:rsid w:val="008A3705"/>
    <w:rsid w:val="008A3ACB"/>
    <w:rsid w:val="008A3B0A"/>
    <w:rsid w:val="008A6959"/>
    <w:rsid w:val="008A7407"/>
    <w:rsid w:val="008A78FE"/>
    <w:rsid w:val="008B05B2"/>
    <w:rsid w:val="008B393F"/>
    <w:rsid w:val="008C06AA"/>
    <w:rsid w:val="008C49F8"/>
    <w:rsid w:val="008C74B5"/>
    <w:rsid w:val="008D192E"/>
    <w:rsid w:val="008D389D"/>
    <w:rsid w:val="008E41DB"/>
    <w:rsid w:val="008E6AEE"/>
    <w:rsid w:val="008F60AA"/>
    <w:rsid w:val="008F61A3"/>
    <w:rsid w:val="008F643D"/>
    <w:rsid w:val="00902DE2"/>
    <w:rsid w:val="00904155"/>
    <w:rsid w:val="009052D6"/>
    <w:rsid w:val="00907B1E"/>
    <w:rsid w:val="009100D9"/>
    <w:rsid w:val="00912610"/>
    <w:rsid w:val="0091467B"/>
    <w:rsid w:val="0092009B"/>
    <w:rsid w:val="00921F4B"/>
    <w:rsid w:val="0092415F"/>
    <w:rsid w:val="00925D53"/>
    <w:rsid w:val="009279B0"/>
    <w:rsid w:val="00931EBA"/>
    <w:rsid w:val="00932DB9"/>
    <w:rsid w:val="00933444"/>
    <w:rsid w:val="0093485B"/>
    <w:rsid w:val="00934BD4"/>
    <w:rsid w:val="0094332C"/>
    <w:rsid w:val="00943B04"/>
    <w:rsid w:val="009453D8"/>
    <w:rsid w:val="009465A9"/>
    <w:rsid w:val="00950C10"/>
    <w:rsid w:val="009517B9"/>
    <w:rsid w:val="0095453D"/>
    <w:rsid w:val="009548A2"/>
    <w:rsid w:val="009549BA"/>
    <w:rsid w:val="00954A8B"/>
    <w:rsid w:val="00954EE5"/>
    <w:rsid w:val="00955CCD"/>
    <w:rsid w:val="00956E15"/>
    <w:rsid w:val="00957752"/>
    <w:rsid w:val="00957D1E"/>
    <w:rsid w:val="00962612"/>
    <w:rsid w:val="00966166"/>
    <w:rsid w:val="00967E37"/>
    <w:rsid w:val="009714BE"/>
    <w:rsid w:val="009720D1"/>
    <w:rsid w:val="00972A63"/>
    <w:rsid w:val="0097395B"/>
    <w:rsid w:val="00974309"/>
    <w:rsid w:val="0097478D"/>
    <w:rsid w:val="009748FA"/>
    <w:rsid w:val="0097550C"/>
    <w:rsid w:val="00982E0B"/>
    <w:rsid w:val="0098550E"/>
    <w:rsid w:val="00985C4A"/>
    <w:rsid w:val="00987113"/>
    <w:rsid w:val="00987CCB"/>
    <w:rsid w:val="00992C64"/>
    <w:rsid w:val="00994319"/>
    <w:rsid w:val="0099685D"/>
    <w:rsid w:val="009969BB"/>
    <w:rsid w:val="009A0054"/>
    <w:rsid w:val="009A02B1"/>
    <w:rsid w:val="009A02F5"/>
    <w:rsid w:val="009A10E4"/>
    <w:rsid w:val="009A3477"/>
    <w:rsid w:val="009A37A1"/>
    <w:rsid w:val="009A3C88"/>
    <w:rsid w:val="009A6748"/>
    <w:rsid w:val="009B2D42"/>
    <w:rsid w:val="009B3B15"/>
    <w:rsid w:val="009B5FDA"/>
    <w:rsid w:val="009B6CFB"/>
    <w:rsid w:val="009C2EDD"/>
    <w:rsid w:val="009C3DC9"/>
    <w:rsid w:val="009C59FB"/>
    <w:rsid w:val="009C6632"/>
    <w:rsid w:val="009D06FF"/>
    <w:rsid w:val="009D123F"/>
    <w:rsid w:val="009D2355"/>
    <w:rsid w:val="009E083C"/>
    <w:rsid w:val="009E2450"/>
    <w:rsid w:val="009E24C9"/>
    <w:rsid w:val="009E52BE"/>
    <w:rsid w:val="009E57BE"/>
    <w:rsid w:val="009F06B4"/>
    <w:rsid w:val="00A006CB"/>
    <w:rsid w:val="00A14F81"/>
    <w:rsid w:val="00A17324"/>
    <w:rsid w:val="00A173CF"/>
    <w:rsid w:val="00A23965"/>
    <w:rsid w:val="00A262A5"/>
    <w:rsid w:val="00A27BBB"/>
    <w:rsid w:val="00A324F7"/>
    <w:rsid w:val="00A33BB2"/>
    <w:rsid w:val="00A36156"/>
    <w:rsid w:val="00A3685F"/>
    <w:rsid w:val="00A37ED5"/>
    <w:rsid w:val="00A44840"/>
    <w:rsid w:val="00A47D02"/>
    <w:rsid w:val="00A5020F"/>
    <w:rsid w:val="00A5260A"/>
    <w:rsid w:val="00A54496"/>
    <w:rsid w:val="00A565D9"/>
    <w:rsid w:val="00A57C4D"/>
    <w:rsid w:val="00A61E27"/>
    <w:rsid w:val="00A622F6"/>
    <w:rsid w:val="00A63E2B"/>
    <w:rsid w:val="00A677BA"/>
    <w:rsid w:val="00A703DF"/>
    <w:rsid w:val="00A7518A"/>
    <w:rsid w:val="00A75554"/>
    <w:rsid w:val="00A765FF"/>
    <w:rsid w:val="00A77111"/>
    <w:rsid w:val="00A77A70"/>
    <w:rsid w:val="00A9103F"/>
    <w:rsid w:val="00A939DE"/>
    <w:rsid w:val="00A93B6E"/>
    <w:rsid w:val="00A96912"/>
    <w:rsid w:val="00AA2621"/>
    <w:rsid w:val="00AA377F"/>
    <w:rsid w:val="00AA3DB8"/>
    <w:rsid w:val="00AA4034"/>
    <w:rsid w:val="00AA65B6"/>
    <w:rsid w:val="00AA6694"/>
    <w:rsid w:val="00AA68DC"/>
    <w:rsid w:val="00AB1092"/>
    <w:rsid w:val="00AB1615"/>
    <w:rsid w:val="00AB1E2F"/>
    <w:rsid w:val="00AB76D5"/>
    <w:rsid w:val="00AD10DE"/>
    <w:rsid w:val="00AD3AC3"/>
    <w:rsid w:val="00AE10C1"/>
    <w:rsid w:val="00AF1AFD"/>
    <w:rsid w:val="00AF2A84"/>
    <w:rsid w:val="00AF2F6F"/>
    <w:rsid w:val="00AF5BCB"/>
    <w:rsid w:val="00AF69F1"/>
    <w:rsid w:val="00AF7848"/>
    <w:rsid w:val="00AF7EBB"/>
    <w:rsid w:val="00B02EF2"/>
    <w:rsid w:val="00B05E6C"/>
    <w:rsid w:val="00B079EB"/>
    <w:rsid w:val="00B21EA3"/>
    <w:rsid w:val="00B23D18"/>
    <w:rsid w:val="00B268FF"/>
    <w:rsid w:val="00B2761C"/>
    <w:rsid w:val="00B30CC7"/>
    <w:rsid w:val="00B31C78"/>
    <w:rsid w:val="00B33305"/>
    <w:rsid w:val="00B348FA"/>
    <w:rsid w:val="00B37533"/>
    <w:rsid w:val="00B40775"/>
    <w:rsid w:val="00B40ABF"/>
    <w:rsid w:val="00B4384E"/>
    <w:rsid w:val="00B43C1B"/>
    <w:rsid w:val="00B46BCA"/>
    <w:rsid w:val="00B53F92"/>
    <w:rsid w:val="00B613A2"/>
    <w:rsid w:val="00B6431D"/>
    <w:rsid w:val="00B64F32"/>
    <w:rsid w:val="00B65337"/>
    <w:rsid w:val="00B67C59"/>
    <w:rsid w:val="00B67F8D"/>
    <w:rsid w:val="00B72E6C"/>
    <w:rsid w:val="00B7398C"/>
    <w:rsid w:val="00B74A58"/>
    <w:rsid w:val="00B75C78"/>
    <w:rsid w:val="00B80756"/>
    <w:rsid w:val="00B83C99"/>
    <w:rsid w:val="00B84CAE"/>
    <w:rsid w:val="00B90AB0"/>
    <w:rsid w:val="00B91DBE"/>
    <w:rsid w:val="00B92434"/>
    <w:rsid w:val="00B9477B"/>
    <w:rsid w:val="00B95F77"/>
    <w:rsid w:val="00B9678B"/>
    <w:rsid w:val="00B96EF9"/>
    <w:rsid w:val="00B97172"/>
    <w:rsid w:val="00BA4617"/>
    <w:rsid w:val="00BA50CE"/>
    <w:rsid w:val="00BA630D"/>
    <w:rsid w:val="00BA736A"/>
    <w:rsid w:val="00BB2CEB"/>
    <w:rsid w:val="00BB70AB"/>
    <w:rsid w:val="00BB7F56"/>
    <w:rsid w:val="00BC1883"/>
    <w:rsid w:val="00BC3729"/>
    <w:rsid w:val="00BC3AA6"/>
    <w:rsid w:val="00BC4613"/>
    <w:rsid w:val="00BC66AC"/>
    <w:rsid w:val="00BD131A"/>
    <w:rsid w:val="00BD1D12"/>
    <w:rsid w:val="00BD1D42"/>
    <w:rsid w:val="00BD565E"/>
    <w:rsid w:val="00BD6B15"/>
    <w:rsid w:val="00BD7BE2"/>
    <w:rsid w:val="00BE045C"/>
    <w:rsid w:val="00BE0B99"/>
    <w:rsid w:val="00BE7504"/>
    <w:rsid w:val="00BF080F"/>
    <w:rsid w:val="00BF0B4A"/>
    <w:rsid w:val="00BF49FE"/>
    <w:rsid w:val="00BF521A"/>
    <w:rsid w:val="00BF79F3"/>
    <w:rsid w:val="00C00EEF"/>
    <w:rsid w:val="00C010D4"/>
    <w:rsid w:val="00C01224"/>
    <w:rsid w:val="00C0312A"/>
    <w:rsid w:val="00C033D8"/>
    <w:rsid w:val="00C0613E"/>
    <w:rsid w:val="00C07380"/>
    <w:rsid w:val="00C07663"/>
    <w:rsid w:val="00C11F30"/>
    <w:rsid w:val="00C1455A"/>
    <w:rsid w:val="00C15B0E"/>
    <w:rsid w:val="00C20EE1"/>
    <w:rsid w:val="00C2184D"/>
    <w:rsid w:val="00C253C1"/>
    <w:rsid w:val="00C25F73"/>
    <w:rsid w:val="00C277A4"/>
    <w:rsid w:val="00C3285C"/>
    <w:rsid w:val="00C32EA5"/>
    <w:rsid w:val="00C35DE8"/>
    <w:rsid w:val="00C4199F"/>
    <w:rsid w:val="00C42352"/>
    <w:rsid w:val="00C430B4"/>
    <w:rsid w:val="00C43ABE"/>
    <w:rsid w:val="00C471F4"/>
    <w:rsid w:val="00C514AD"/>
    <w:rsid w:val="00C52715"/>
    <w:rsid w:val="00C65E7E"/>
    <w:rsid w:val="00C7236B"/>
    <w:rsid w:val="00C7294E"/>
    <w:rsid w:val="00C741D7"/>
    <w:rsid w:val="00C74702"/>
    <w:rsid w:val="00C76267"/>
    <w:rsid w:val="00C76D5E"/>
    <w:rsid w:val="00C77004"/>
    <w:rsid w:val="00C8309B"/>
    <w:rsid w:val="00C843A1"/>
    <w:rsid w:val="00C84B42"/>
    <w:rsid w:val="00C8664A"/>
    <w:rsid w:val="00C86E3B"/>
    <w:rsid w:val="00C90A12"/>
    <w:rsid w:val="00C92C87"/>
    <w:rsid w:val="00C94337"/>
    <w:rsid w:val="00C946B5"/>
    <w:rsid w:val="00CA0AEA"/>
    <w:rsid w:val="00CA446D"/>
    <w:rsid w:val="00CA4A7B"/>
    <w:rsid w:val="00CA4B5E"/>
    <w:rsid w:val="00CA4C32"/>
    <w:rsid w:val="00CA551C"/>
    <w:rsid w:val="00CB0884"/>
    <w:rsid w:val="00CB0A8F"/>
    <w:rsid w:val="00CB1983"/>
    <w:rsid w:val="00CB2187"/>
    <w:rsid w:val="00CB2402"/>
    <w:rsid w:val="00CB5151"/>
    <w:rsid w:val="00CC1399"/>
    <w:rsid w:val="00CC3C5C"/>
    <w:rsid w:val="00CC41AE"/>
    <w:rsid w:val="00CC55D2"/>
    <w:rsid w:val="00CC655D"/>
    <w:rsid w:val="00CD2911"/>
    <w:rsid w:val="00CD4793"/>
    <w:rsid w:val="00CE4792"/>
    <w:rsid w:val="00CE49EC"/>
    <w:rsid w:val="00CE4ABB"/>
    <w:rsid w:val="00CE6221"/>
    <w:rsid w:val="00CE6224"/>
    <w:rsid w:val="00CE63AC"/>
    <w:rsid w:val="00CF0EBD"/>
    <w:rsid w:val="00CF23F5"/>
    <w:rsid w:val="00D01875"/>
    <w:rsid w:val="00D04633"/>
    <w:rsid w:val="00D04678"/>
    <w:rsid w:val="00D0540F"/>
    <w:rsid w:val="00D100FD"/>
    <w:rsid w:val="00D1064C"/>
    <w:rsid w:val="00D14094"/>
    <w:rsid w:val="00D15035"/>
    <w:rsid w:val="00D16EE5"/>
    <w:rsid w:val="00D1700D"/>
    <w:rsid w:val="00D213F5"/>
    <w:rsid w:val="00D21CBC"/>
    <w:rsid w:val="00D235D8"/>
    <w:rsid w:val="00D26B98"/>
    <w:rsid w:val="00D33374"/>
    <w:rsid w:val="00D3350E"/>
    <w:rsid w:val="00D410A1"/>
    <w:rsid w:val="00D44314"/>
    <w:rsid w:val="00D45AD8"/>
    <w:rsid w:val="00D46A22"/>
    <w:rsid w:val="00D47635"/>
    <w:rsid w:val="00D51AAF"/>
    <w:rsid w:val="00D528CB"/>
    <w:rsid w:val="00D541AC"/>
    <w:rsid w:val="00D5483C"/>
    <w:rsid w:val="00D555B5"/>
    <w:rsid w:val="00D577E3"/>
    <w:rsid w:val="00D57947"/>
    <w:rsid w:val="00D57C56"/>
    <w:rsid w:val="00D61864"/>
    <w:rsid w:val="00D623AD"/>
    <w:rsid w:val="00D65264"/>
    <w:rsid w:val="00D675AD"/>
    <w:rsid w:val="00D71CFA"/>
    <w:rsid w:val="00D72004"/>
    <w:rsid w:val="00D7290E"/>
    <w:rsid w:val="00D734D9"/>
    <w:rsid w:val="00D75551"/>
    <w:rsid w:val="00D7602B"/>
    <w:rsid w:val="00D7643F"/>
    <w:rsid w:val="00D764A4"/>
    <w:rsid w:val="00D76F78"/>
    <w:rsid w:val="00D810FF"/>
    <w:rsid w:val="00D81B04"/>
    <w:rsid w:val="00D82829"/>
    <w:rsid w:val="00D84C14"/>
    <w:rsid w:val="00D91BE2"/>
    <w:rsid w:val="00D92886"/>
    <w:rsid w:val="00D92C8D"/>
    <w:rsid w:val="00D96146"/>
    <w:rsid w:val="00D962D6"/>
    <w:rsid w:val="00D971F1"/>
    <w:rsid w:val="00D979FE"/>
    <w:rsid w:val="00D97FCA"/>
    <w:rsid w:val="00DA2EDF"/>
    <w:rsid w:val="00DA474E"/>
    <w:rsid w:val="00DA4F37"/>
    <w:rsid w:val="00DA6DD1"/>
    <w:rsid w:val="00DA76FB"/>
    <w:rsid w:val="00DB01C9"/>
    <w:rsid w:val="00DB1B21"/>
    <w:rsid w:val="00DB2C10"/>
    <w:rsid w:val="00DB2D0F"/>
    <w:rsid w:val="00DB3BB0"/>
    <w:rsid w:val="00DB44AE"/>
    <w:rsid w:val="00DB4502"/>
    <w:rsid w:val="00DB69D9"/>
    <w:rsid w:val="00DB6CAF"/>
    <w:rsid w:val="00DB7522"/>
    <w:rsid w:val="00DC13B9"/>
    <w:rsid w:val="00DC54D7"/>
    <w:rsid w:val="00DC6AB2"/>
    <w:rsid w:val="00DD26D9"/>
    <w:rsid w:val="00DD33B2"/>
    <w:rsid w:val="00DD3582"/>
    <w:rsid w:val="00DD371F"/>
    <w:rsid w:val="00DD3AEE"/>
    <w:rsid w:val="00DD604D"/>
    <w:rsid w:val="00DE0B8E"/>
    <w:rsid w:val="00DE108E"/>
    <w:rsid w:val="00DE75F9"/>
    <w:rsid w:val="00DF3B8A"/>
    <w:rsid w:val="00DF4AC1"/>
    <w:rsid w:val="00E0018A"/>
    <w:rsid w:val="00E0041B"/>
    <w:rsid w:val="00E00910"/>
    <w:rsid w:val="00E03796"/>
    <w:rsid w:val="00E0529A"/>
    <w:rsid w:val="00E1042F"/>
    <w:rsid w:val="00E11725"/>
    <w:rsid w:val="00E12D7E"/>
    <w:rsid w:val="00E14B2A"/>
    <w:rsid w:val="00E159E5"/>
    <w:rsid w:val="00E16405"/>
    <w:rsid w:val="00E16FCE"/>
    <w:rsid w:val="00E17012"/>
    <w:rsid w:val="00E201D6"/>
    <w:rsid w:val="00E21D9E"/>
    <w:rsid w:val="00E22EC5"/>
    <w:rsid w:val="00E32079"/>
    <w:rsid w:val="00E3536F"/>
    <w:rsid w:val="00E363FD"/>
    <w:rsid w:val="00E41261"/>
    <w:rsid w:val="00E41601"/>
    <w:rsid w:val="00E4251E"/>
    <w:rsid w:val="00E43564"/>
    <w:rsid w:val="00E43C98"/>
    <w:rsid w:val="00E46B4B"/>
    <w:rsid w:val="00E47E3A"/>
    <w:rsid w:val="00E504C5"/>
    <w:rsid w:val="00E506CC"/>
    <w:rsid w:val="00E51FE0"/>
    <w:rsid w:val="00E542C6"/>
    <w:rsid w:val="00E56E09"/>
    <w:rsid w:val="00E572EA"/>
    <w:rsid w:val="00E628B4"/>
    <w:rsid w:val="00E66349"/>
    <w:rsid w:val="00E7034B"/>
    <w:rsid w:val="00E73EF4"/>
    <w:rsid w:val="00E75485"/>
    <w:rsid w:val="00E76D12"/>
    <w:rsid w:val="00E831B4"/>
    <w:rsid w:val="00E83D24"/>
    <w:rsid w:val="00E9175C"/>
    <w:rsid w:val="00E91A72"/>
    <w:rsid w:val="00E92C26"/>
    <w:rsid w:val="00E9317B"/>
    <w:rsid w:val="00E93974"/>
    <w:rsid w:val="00E94490"/>
    <w:rsid w:val="00E94E0D"/>
    <w:rsid w:val="00EA187F"/>
    <w:rsid w:val="00EA1D00"/>
    <w:rsid w:val="00EA33C3"/>
    <w:rsid w:val="00EA78B2"/>
    <w:rsid w:val="00EB2A15"/>
    <w:rsid w:val="00EB4C66"/>
    <w:rsid w:val="00EB6258"/>
    <w:rsid w:val="00EC2648"/>
    <w:rsid w:val="00EC2D40"/>
    <w:rsid w:val="00EC2F2B"/>
    <w:rsid w:val="00EC42C0"/>
    <w:rsid w:val="00EC4B7D"/>
    <w:rsid w:val="00EC53C9"/>
    <w:rsid w:val="00EC56F0"/>
    <w:rsid w:val="00ED2B20"/>
    <w:rsid w:val="00ED41F7"/>
    <w:rsid w:val="00ED6096"/>
    <w:rsid w:val="00ED6383"/>
    <w:rsid w:val="00ED7DEB"/>
    <w:rsid w:val="00EE01F7"/>
    <w:rsid w:val="00EE05FB"/>
    <w:rsid w:val="00EE2F0E"/>
    <w:rsid w:val="00EE3801"/>
    <w:rsid w:val="00EE3FDC"/>
    <w:rsid w:val="00EE4D14"/>
    <w:rsid w:val="00EE598A"/>
    <w:rsid w:val="00EE5C17"/>
    <w:rsid w:val="00EF0CB3"/>
    <w:rsid w:val="00EF1C4A"/>
    <w:rsid w:val="00EF2319"/>
    <w:rsid w:val="00EF4D90"/>
    <w:rsid w:val="00EF70B2"/>
    <w:rsid w:val="00F0118A"/>
    <w:rsid w:val="00F10233"/>
    <w:rsid w:val="00F14013"/>
    <w:rsid w:val="00F14823"/>
    <w:rsid w:val="00F15206"/>
    <w:rsid w:val="00F153BA"/>
    <w:rsid w:val="00F20310"/>
    <w:rsid w:val="00F24D12"/>
    <w:rsid w:val="00F3014F"/>
    <w:rsid w:val="00F34507"/>
    <w:rsid w:val="00F34745"/>
    <w:rsid w:val="00F3570B"/>
    <w:rsid w:val="00F374F3"/>
    <w:rsid w:val="00F37CF6"/>
    <w:rsid w:val="00F421B8"/>
    <w:rsid w:val="00F42CC4"/>
    <w:rsid w:val="00F437BA"/>
    <w:rsid w:val="00F43EE9"/>
    <w:rsid w:val="00F46FAE"/>
    <w:rsid w:val="00F472E5"/>
    <w:rsid w:val="00F5057E"/>
    <w:rsid w:val="00F53BDA"/>
    <w:rsid w:val="00F53D29"/>
    <w:rsid w:val="00F57F79"/>
    <w:rsid w:val="00F62B3C"/>
    <w:rsid w:val="00F660BC"/>
    <w:rsid w:val="00F66B41"/>
    <w:rsid w:val="00F673F7"/>
    <w:rsid w:val="00F67E06"/>
    <w:rsid w:val="00F81BEB"/>
    <w:rsid w:val="00F831D4"/>
    <w:rsid w:val="00F84D34"/>
    <w:rsid w:val="00F87642"/>
    <w:rsid w:val="00F916F4"/>
    <w:rsid w:val="00F92449"/>
    <w:rsid w:val="00F974A6"/>
    <w:rsid w:val="00F97979"/>
    <w:rsid w:val="00F97A5B"/>
    <w:rsid w:val="00FA03E0"/>
    <w:rsid w:val="00FA2B16"/>
    <w:rsid w:val="00FA5D76"/>
    <w:rsid w:val="00FA5F6B"/>
    <w:rsid w:val="00FA73CB"/>
    <w:rsid w:val="00FA7E91"/>
    <w:rsid w:val="00FB3AD7"/>
    <w:rsid w:val="00FB3F36"/>
    <w:rsid w:val="00FB49DB"/>
    <w:rsid w:val="00FB60BA"/>
    <w:rsid w:val="00FC09A4"/>
    <w:rsid w:val="00FC49EA"/>
    <w:rsid w:val="00FC55ED"/>
    <w:rsid w:val="00FC5C8F"/>
    <w:rsid w:val="00FD1280"/>
    <w:rsid w:val="00FD166F"/>
    <w:rsid w:val="00FD212B"/>
    <w:rsid w:val="00FD30A1"/>
    <w:rsid w:val="00FD3438"/>
    <w:rsid w:val="00FD6015"/>
    <w:rsid w:val="00FE2953"/>
    <w:rsid w:val="00FE4E5B"/>
    <w:rsid w:val="00FE67E4"/>
    <w:rsid w:val="00FE7DD5"/>
    <w:rsid w:val="00FF076A"/>
    <w:rsid w:val="00FF241D"/>
    <w:rsid w:val="00FF4893"/>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BBA4F"/>
  <w15:docId w15:val="{79AE0516-45F0-4527-9274-6ECC963F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H1"/>
    <w:basedOn w:val="Normln"/>
    <w:next w:val="Nadpis2"/>
    <w:link w:val="Nadpis1Char"/>
    <w:uiPriority w:val="99"/>
    <w:qFormat/>
    <w:rsid w:val="00B9678B"/>
    <w:pPr>
      <w:keepNext/>
      <w:keepLines/>
      <w:numPr>
        <w:numId w:val="8"/>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11"/>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8"/>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qFormat/>
    <w:rsid w:val="006256BA"/>
    <w:pPr>
      <w:numPr>
        <w:ilvl w:val="2"/>
        <w:numId w:val="1"/>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qFormat/>
    <w:rsid w:val="00E11725"/>
    <w:pPr>
      <w:keepNext/>
      <w:numPr>
        <w:numId w:val="2"/>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uiPriority w:val="99"/>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customStyle="1" w:styleId="Nevyeenzmnka1">
    <w:name w:val="Nevyřešená zmínka1"/>
    <w:basedOn w:val="Standardnpsmoodstavce"/>
    <w:uiPriority w:val="99"/>
    <w:semiHidden/>
    <w:unhideWhenUsed/>
    <w:rsid w:val="00D61864"/>
    <w:rPr>
      <w:color w:val="605E5C"/>
      <w:shd w:val="clear" w:color="auto" w:fill="E1DFDD"/>
    </w:rPr>
  </w:style>
  <w:style w:type="paragraph" w:customStyle="1" w:styleId="Import6">
    <w:name w:val="Import 6"/>
    <w:basedOn w:val="Normln"/>
    <w:rsid w:val="008170C7"/>
    <w:pPr>
      <w:widowControl w:val="0"/>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before="0" w:after="0" w:line="264" w:lineRule="auto"/>
      <w:ind w:hanging="720"/>
      <w:textAlignment w:val="baseline"/>
    </w:pPr>
    <w:rPr>
      <w:rFonts w:ascii="Courier New" w:eastAsia="Courier New" w:hAnsi="Courier New" w:cs="Courier New"/>
      <w:sz w:val="24"/>
      <w:szCs w:val="24"/>
      <w:lang w:eastAsia="cs-CZ" w:bidi="cs-CZ"/>
    </w:rPr>
  </w:style>
  <w:style w:type="character" w:customStyle="1" w:styleId="Bodytext">
    <w:name w:val="Body text_"/>
    <w:link w:val="Zkladntext1"/>
    <w:rsid w:val="000B14B5"/>
    <w:rPr>
      <w:rFonts w:ascii="Arial" w:eastAsia="Arial" w:hAnsi="Arial" w:cs="Arial"/>
      <w:shd w:val="clear" w:color="auto" w:fill="FFFFFF"/>
    </w:rPr>
  </w:style>
  <w:style w:type="paragraph" w:customStyle="1" w:styleId="Zkladntext1">
    <w:name w:val="Základní text1"/>
    <w:basedOn w:val="Normln"/>
    <w:link w:val="Bodytext"/>
    <w:rsid w:val="000B14B5"/>
    <w:pPr>
      <w:shd w:val="clear" w:color="auto" w:fill="FFFFFF"/>
      <w:spacing w:before="360" w:after="0" w:line="288" w:lineRule="exact"/>
      <w:ind w:hanging="1080"/>
      <w:jc w:val="right"/>
    </w:pPr>
    <w:rPr>
      <w:rFonts w:eastAsia="Arial"/>
    </w:rPr>
  </w:style>
  <w:style w:type="paragraph" w:styleId="Revize">
    <w:name w:val="Revision"/>
    <w:hidden/>
    <w:uiPriority w:val="99"/>
    <w:semiHidden/>
    <w:rsid w:val="00921F4B"/>
    <w:pPr>
      <w:spacing w:after="0" w:line="240" w:lineRule="auto"/>
    </w:pPr>
    <w:rPr>
      <w:rFonts w:ascii="Arial" w:hAnsi="Arial" w:cs="Arial"/>
    </w:rPr>
  </w:style>
  <w:style w:type="paragraph" w:customStyle="1" w:styleId="Default">
    <w:name w:val="Default"/>
    <w:rsid w:val="001D46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9664">
      <w:bodyDiv w:val="1"/>
      <w:marLeft w:val="0"/>
      <w:marRight w:val="0"/>
      <w:marTop w:val="0"/>
      <w:marBottom w:val="0"/>
      <w:divBdr>
        <w:top w:val="none" w:sz="0" w:space="0" w:color="auto"/>
        <w:left w:val="none" w:sz="0" w:space="0" w:color="auto"/>
        <w:bottom w:val="none" w:sz="0" w:space="0" w:color="auto"/>
        <w:right w:val="none" w:sz="0" w:space="0" w:color="auto"/>
      </w:divBdr>
      <w:divsChild>
        <w:div w:id="565190628">
          <w:marLeft w:val="0"/>
          <w:marRight w:val="0"/>
          <w:marTop w:val="0"/>
          <w:marBottom w:val="0"/>
          <w:divBdr>
            <w:top w:val="none" w:sz="0" w:space="0" w:color="auto"/>
            <w:left w:val="none" w:sz="0" w:space="0" w:color="auto"/>
            <w:bottom w:val="none" w:sz="0" w:space="0" w:color="auto"/>
            <w:right w:val="none" w:sz="0" w:space="0" w:color="auto"/>
          </w:divBdr>
        </w:div>
      </w:divsChild>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785084125">
      <w:bodyDiv w:val="1"/>
      <w:marLeft w:val="0"/>
      <w:marRight w:val="0"/>
      <w:marTop w:val="0"/>
      <w:marBottom w:val="0"/>
      <w:divBdr>
        <w:top w:val="none" w:sz="0" w:space="0" w:color="auto"/>
        <w:left w:val="none" w:sz="0" w:space="0" w:color="auto"/>
        <w:bottom w:val="none" w:sz="0" w:space="0" w:color="auto"/>
        <w:right w:val="none" w:sz="0" w:space="0" w:color="auto"/>
      </w:divBdr>
    </w:div>
    <w:div w:id="1258369900">
      <w:bodyDiv w:val="1"/>
      <w:marLeft w:val="0"/>
      <w:marRight w:val="0"/>
      <w:marTop w:val="0"/>
      <w:marBottom w:val="0"/>
      <w:divBdr>
        <w:top w:val="none" w:sz="0" w:space="0" w:color="auto"/>
        <w:left w:val="none" w:sz="0" w:space="0" w:color="auto"/>
        <w:bottom w:val="none" w:sz="0" w:space="0" w:color="auto"/>
        <w:right w:val="none" w:sz="0" w:space="0" w:color="auto"/>
      </w:divBdr>
    </w:div>
    <w:div w:id="1297878069">
      <w:bodyDiv w:val="1"/>
      <w:marLeft w:val="0"/>
      <w:marRight w:val="0"/>
      <w:marTop w:val="0"/>
      <w:marBottom w:val="0"/>
      <w:divBdr>
        <w:top w:val="none" w:sz="0" w:space="0" w:color="auto"/>
        <w:left w:val="none" w:sz="0" w:space="0" w:color="auto"/>
        <w:bottom w:val="none" w:sz="0" w:space="0" w:color="auto"/>
        <w:right w:val="none" w:sz="0" w:space="0" w:color="auto"/>
      </w:divBdr>
      <w:divsChild>
        <w:div w:id="1582445120">
          <w:marLeft w:val="0"/>
          <w:marRight w:val="0"/>
          <w:marTop w:val="0"/>
          <w:marBottom w:val="0"/>
          <w:divBdr>
            <w:top w:val="none" w:sz="0" w:space="0" w:color="auto"/>
            <w:left w:val="none" w:sz="0" w:space="0" w:color="auto"/>
            <w:bottom w:val="none" w:sz="0" w:space="0" w:color="auto"/>
            <w:right w:val="none" w:sz="0" w:space="0" w:color="auto"/>
          </w:divBdr>
        </w:div>
      </w:divsChild>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mezenska\Desktop\408_TENDER_Slapanice_Hrbitov\01_ZD\03_SoD_stavba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0B34A0C7C147BA983C8BB360ABC58E"/>
        <w:category>
          <w:name w:val="Obecné"/>
          <w:gallery w:val="placeholder"/>
        </w:category>
        <w:types>
          <w:type w:val="bbPlcHdr"/>
        </w:types>
        <w:behaviors>
          <w:behavior w:val="content"/>
        </w:behaviors>
        <w:guid w:val="{D1BAB352-1467-4B85-9B90-9DDD29632583}"/>
      </w:docPartPr>
      <w:docPartBody>
        <w:p w:rsidR="00AD4C4A" w:rsidRDefault="006E3F2D">
          <w:pPr>
            <w:pStyle w:val="950B34A0C7C147BA983C8BB360ABC58E"/>
          </w:pPr>
          <w:r>
            <w:t>Doplnit n</w:t>
          </w:r>
          <w:r>
            <w:rPr>
              <w:rStyle w:val="Zstupntext"/>
            </w:rPr>
            <w:t>ázev VZ</w:t>
          </w:r>
        </w:p>
      </w:docPartBody>
    </w:docPart>
    <w:docPart>
      <w:docPartPr>
        <w:name w:val="C82A4DD643494AB6B7E6BC1A0581A293"/>
        <w:category>
          <w:name w:val="Obecné"/>
          <w:gallery w:val="placeholder"/>
        </w:category>
        <w:types>
          <w:type w:val="bbPlcHdr"/>
        </w:types>
        <w:behaviors>
          <w:behavior w:val="content"/>
        </w:behaviors>
        <w:guid w:val="{A55B5BD0-80F1-42BB-8231-34C7C3F505E8}"/>
      </w:docPartPr>
      <w:docPartBody>
        <w:p w:rsidR="00AD4C4A" w:rsidRDefault="006E3F2D">
          <w:pPr>
            <w:pStyle w:val="C82A4DD643494AB6B7E6BC1A0581A293"/>
          </w:pPr>
          <w:r w:rsidRPr="006331DC">
            <w:rPr>
              <w:rStyle w:val="Zstupntext"/>
            </w:rPr>
            <w:t>Klikněte nebo klepněte sem a zadejte text.</w:t>
          </w:r>
        </w:p>
      </w:docPartBody>
    </w:docPart>
    <w:docPart>
      <w:docPartPr>
        <w:name w:val="A7B6DCD92B4E46158D4677A57F72E880"/>
        <w:category>
          <w:name w:val="Obecné"/>
          <w:gallery w:val="placeholder"/>
        </w:category>
        <w:types>
          <w:type w:val="bbPlcHdr"/>
        </w:types>
        <w:behaviors>
          <w:behavior w:val="content"/>
        </w:behaviors>
        <w:guid w:val="{2C054FFE-66E7-4054-8B35-73C75EAAA195}"/>
      </w:docPartPr>
      <w:docPartBody>
        <w:p w:rsidR="00AD4C4A" w:rsidRDefault="006E3F2D">
          <w:pPr>
            <w:pStyle w:val="A7B6DCD92B4E46158D4677A57F72E880"/>
          </w:pPr>
          <w:r w:rsidRPr="0030491F">
            <w:rPr>
              <w:rStyle w:val="Zstupntext"/>
            </w:rPr>
            <w:t>Klikněte nebo klepněte sem a zadejte text.</w:t>
          </w:r>
        </w:p>
      </w:docPartBody>
    </w:docPart>
    <w:docPart>
      <w:docPartPr>
        <w:name w:val="4C52A2C5CCBF4B2C9AC1108548D1EDF8"/>
        <w:category>
          <w:name w:val="Obecné"/>
          <w:gallery w:val="placeholder"/>
        </w:category>
        <w:types>
          <w:type w:val="bbPlcHdr"/>
        </w:types>
        <w:behaviors>
          <w:behavior w:val="content"/>
        </w:behaviors>
        <w:guid w:val="{0A596A09-6FC6-4710-9D6A-B696238EF1B1}"/>
      </w:docPartPr>
      <w:docPartBody>
        <w:p w:rsidR="00CE1410" w:rsidRDefault="00F3152F" w:rsidP="00F3152F">
          <w:pPr>
            <w:pStyle w:val="4C52A2C5CCBF4B2C9AC1108548D1EDF8"/>
          </w:pPr>
          <w:r w:rsidRPr="0030491F">
            <w:rPr>
              <w:rStyle w:val="Zstupntext"/>
            </w:rPr>
            <w:t>Klikněte nebo klepněte sem a zadejte text.</w:t>
          </w:r>
        </w:p>
      </w:docPartBody>
    </w:docPart>
    <w:docPart>
      <w:docPartPr>
        <w:name w:val="870A8A2E1B71452CAA0C5021775AF68F"/>
        <w:category>
          <w:name w:val="Obecné"/>
          <w:gallery w:val="placeholder"/>
        </w:category>
        <w:types>
          <w:type w:val="bbPlcHdr"/>
        </w:types>
        <w:behaviors>
          <w:behavior w:val="content"/>
        </w:behaviors>
        <w:guid w:val="{F081CB8B-A6E5-477A-84ED-BD53A5A94C71}"/>
      </w:docPartPr>
      <w:docPartBody>
        <w:p w:rsidR="004A03F0" w:rsidRDefault="00124792" w:rsidP="00124792">
          <w:pPr>
            <w:pStyle w:val="870A8A2E1B71452CAA0C5021775AF68F"/>
          </w:pPr>
          <w:r w:rsidRPr="00E80F72">
            <w:rPr>
              <w:rStyle w:val="Zstupntext"/>
              <w:b/>
              <w:bCs/>
              <w:highlight w:val="yellow"/>
            </w:rPr>
            <w:t>Klikněte nebo klepněte sem a zadejte text.</w:t>
          </w:r>
        </w:p>
      </w:docPartBody>
    </w:docPart>
    <w:docPart>
      <w:docPartPr>
        <w:name w:val="4D9335DB14A64F488EE5EA8CA5DE1301"/>
        <w:category>
          <w:name w:val="Obecné"/>
          <w:gallery w:val="placeholder"/>
        </w:category>
        <w:types>
          <w:type w:val="bbPlcHdr"/>
        </w:types>
        <w:behaviors>
          <w:behavior w:val="content"/>
        </w:behaviors>
        <w:guid w:val="{1AD13361-7D86-4228-805E-8F4395AF6321}"/>
      </w:docPartPr>
      <w:docPartBody>
        <w:p w:rsidR="004A03F0" w:rsidRDefault="00124792" w:rsidP="00124792">
          <w:pPr>
            <w:pStyle w:val="4D9335DB14A64F488EE5EA8CA5DE1301"/>
          </w:pPr>
          <w:r w:rsidRPr="00E80F72">
            <w:rPr>
              <w:rStyle w:val="Zstupntext"/>
              <w:highlight w:val="yellow"/>
            </w:rPr>
            <w:t>Klikněte nebo klepněte sem a zadejte text.</w:t>
          </w:r>
        </w:p>
      </w:docPartBody>
    </w:docPart>
    <w:docPart>
      <w:docPartPr>
        <w:name w:val="14A6BCBC958240A7B106F1E13A7361BE"/>
        <w:category>
          <w:name w:val="Obecné"/>
          <w:gallery w:val="placeholder"/>
        </w:category>
        <w:types>
          <w:type w:val="bbPlcHdr"/>
        </w:types>
        <w:behaviors>
          <w:behavior w:val="content"/>
        </w:behaviors>
        <w:guid w:val="{31B731B0-646F-440A-A4FC-78BC2F22AB83}"/>
      </w:docPartPr>
      <w:docPartBody>
        <w:p w:rsidR="004A03F0" w:rsidRDefault="00124792" w:rsidP="00124792">
          <w:pPr>
            <w:pStyle w:val="14A6BCBC958240A7B106F1E13A7361BE"/>
          </w:pPr>
          <w:r w:rsidRPr="00E80F72">
            <w:rPr>
              <w:rStyle w:val="Zstupntext"/>
              <w:highlight w:val="yellow"/>
            </w:rPr>
            <w:t>Klikněte nebo klepněte sem a zadejte text.</w:t>
          </w:r>
        </w:p>
      </w:docPartBody>
    </w:docPart>
    <w:docPart>
      <w:docPartPr>
        <w:name w:val="FEBCA6C4CB4B49399127918EF3F4C04A"/>
        <w:category>
          <w:name w:val="Obecné"/>
          <w:gallery w:val="placeholder"/>
        </w:category>
        <w:types>
          <w:type w:val="bbPlcHdr"/>
        </w:types>
        <w:behaviors>
          <w:behavior w:val="content"/>
        </w:behaviors>
        <w:guid w:val="{0D994EA6-4CEF-4044-837F-F3866C43CEF3}"/>
      </w:docPartPr>
      <w:docPartBody>
        <w:p w:rsidR="004A03F0" w:rsidRDefault="00124792" w:rsidP="00124792">
          <w:pPr>
            <w:pStyle w:val="FEBCA6C4CB4B49399127918EF3F4C04A"/>
          </w:pPr>
          <w:r w:rsidRPr="00E80F72">
            <w:rPr>
              <w:rStyle w:val="Zstupntext"/>
              <w:highlight w:val="yellow"/>
            </w:rPr>
            <w:t>Klikněte nebo klepněte sem a zadejte text.</w:t>
          </w:r>
        </w:p>
      </w:docPartBody>
    </w:docPart>
    <w:docPart>
      <w:docPartPr>
        <w:name w:val="EB2BA211EC7F4337AA952C22E233FFE0"/>
        <w:category>
          <w:name w:val="Obecné"/>
          <w:gallery w:val="placeholder"/>
        </w:category>
        <w:types>
          <w:type w:val="bbPlcHdr"/>
        </w:types>
        <w:behaviors>
          <w:behavior w:val="content"/>
        </w:behaviors>
        <w:guid w:val="{C5BA3F97-25D8-46E9-9A91-66BC4684772F}"/>
      </w:docPartPr>
      <w:docPartBody>
        <w:p w:rsidR="004A03F0" w:rsidRDefault="00124792" w:rsidP="00124792">
          <w:pPr>
            <w:pStyle w:val="EB2BA211EC7F4337AA952C22E233FFE0"/>
          </w:pPr>
          <w:r w:rsidRPr="00E80F72">
            <w:rPr>
              <w:rStyle w:val="Zstupntext"/>
              <w:highlight w:val="yellow"/>
            </w:rPr>
            <w:t>Zvolte položku.</w:t>
          </w:r>
        </w:p>
      </w:docPartBody>
    </w:docPart>
    <w:docPart>
      <w:docPartPr>
        <w:name w:val="989E39C95976458C8BC7FEBB869C5EF2"/>
        <w:category>
          <w:name w:val="Obecné"/>
          <w:gallery w:val="placeholder"/>
        </w:category>
        <w:types>
          <w:type w:val="bbPlcHdr"/>
        </w:types>
        <w:behaviors>
          <w:behavior w:val="content"/>
        </w:behaviors>
        <w:guid w:val="{FC933F2D-65FA-4780-878D-6C26725B3DAF}"/>
      </w:docPartPr>
      <w:docPartBody>
        <w:p w:rsidR="00DD7F92" w:rsidRDefault="007A56D0" w:rsidP="007A56D0">
          <w:pPr>
            <w:pStyle w:val="989E39C95976458C8BC7FEBB869C5EF2"/>
          </w:pPr>
          <w:r w:rsidRPr="0030491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026"/>
    <w:rsid w:val="000414BA"/>
    <w:rsid w:val="00076330"/>
    <w:rsid w:val="000775D4"/>
    <w:rsid w:val="0009575C"/>
    <w:rsid w:val="00095F7C"/>
    <w:rsid w:val="000C45FA"/>
    <w:rsid w:val="000E1A62"/>
    <w:rsid w:val="00124792"/>
    <w:rsid w:val="001271AA"/>
    <w:rsid w:val="00147314"/>
    <w:rsid w:val="001C21B5"/>
    <w:rsid w:val="001C65B5"/>
    <w:rsid w:val="001F7FC3"/>
    <w:rsid w:val="00202AEE"/>
    <w:rsid w:val="002541C6"/>
    <w:rsid w:val="00265BDB"/>
    <w:rsid w:val="002F2B93"/>
    <w:rsid w:val="00320A0A"/>
    <w:rsid w:val="0032645D"/>
    <w:rsid w:val="003620A7"/>
    <w:rsid w:val="0036479C"/>
    <w:rsid w:val="003E2EEF"/>
    <w:rsid w:val="004A03F0"/>
    <w:rsid w:val="0051251A"/>
    <w:rsid w:val="005622B1"/>
    <w:rsid w:val="0059285F"/>
    <w:rsid w:val="00646EAB"/>
    <w:rsid w:val="006870EB"/>
    <w:rsid w:val="006B7748"/>
    <w:rsid w:val="006C5058"/>
    <w:rsid w:val="006E3F2D"/>
    <w:rsid w:val="00730B29"/>
    <w:rsid w:val="0075315A"/>
    <w:rsid w:val="007A56D0"/>
    <w:rsid w:val="007F0883"/>
    <w:rsid w:val="007F52ED"/>
    <w:rsid w:val="00835BC9"/>
    <w:rsid w:val="00850F8F"/>
    <w:rsid w:val="0085206B"/>
    <w:rsid w:val="00863136"/>
    <w:rsid w:val="008D4026"/>
    <w:rsid w:val="008F61A3"/>
    <w:rsid w:val="00917A6C"/>
    <w:rsid w:val="00967E37"/>
    <w:rsid w:val="009B5D5C"/>
    <w:rsid w:val="009B5FDA"/>
    <w:rsid w:val="009C79AE"/>
    <w:rsid w:val="00A05C37"/>
    <w:rsid w:val="00A14F81"/>
    <w:rsid w:val="00A2210A"/>
    <w:rsid w:val="00A548FF"/>
    <w:rsid w:val="00AB09A6"/>
    <w:rsid w:val="00AD4C4A"/>
    <w:rsid w:val="00AE3507"/>
    <w:rsid w:val="00BA72BE"/>
    <w:rsid w:val="00BE76B0"/>
    <w:rsid w:val="00C42352"/>
    <w:rsid w:val="00C47554"/>
    <w:rsid w:val="00C54DB5"/>
    <w:rsid w:val="00C6257B"/>
    <w:rsid w:val="00CE1410"/>
    <w:rsid w:val="00D47602"/>
    <w:rsid w:val="00DD3AEE"/>
    <w:rsid w:val="00DD7F92"/>
    <w:rsid w:val="00E77748"/>
    <w:rsid w:val="00EB085D"/>
    <w:rsid w:val="00EB78A2"/>
    <w:rsid w:val="00ED3EE0"/>
    <w:rsid w:val="00ED5A16"/>
    <w:rsid w:val="00F3152F"/>
    <w:rsid w:val="00F353F5"/>
    <w:rsid w:val="00F502AF"/>
    <w:rsid w:val="00F50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A56D0"/>
  </w:style>
  <w:style w:type="paragraph" w:customStyle="1" w:styleId="950B34A0C7C147BA983C8BB360ABC58E">
    <w:name w:val="950B34A0C7C147BA983C8BB360ABC58E"/>
  </w:style>
  <w:style w:type="paragraph" w:customStyle="1" w:styleId="C82A4DD643494AB6B7E6BC1A0581A293">
    <w:name w:val="C82A4DD643494AB6B7E6BC1A0581A293"/>
  </w:style>
  <w:style w:type="paragraph" w:customStyle="1" w:styleId="A7B6DCD92B4E46158D4677A57F72E880">
    <w:name w:val="A7B6DCD92B4E46158D4677A57F72E880"/>
  </w:style>
  <w:style w:type="paragraph" w:customStyle="1" w:styleId="4C52A2C5CCBF4B2C9AC1108548D1EDF8">
    <w:name w:val="4C52A2C5CCBF4B2C9AC1108548D1EDF8"/>
    <w:rsid w:val="00F3152F"/>
    <w:pPr>
      <w:spacing w:line="278" w:lineRule="auto"/>
    </w:pPr>
    <w:rPr>
      <w:kern w:val="2"/>
      <w:sz w:val="24"/>
      <w:szCs w:val="24"/>
      <w14:ligatures w14:val="standardContextual"/>
    </w:rPr>
  </w:style>
  <w:style w:type="paragraph" w:customStyle="1" w:styleId="870A8A2E1B71452CAA0C5021775AF68F">
    <w:name w:val="870A8A2E1B71452CAA0C5021775AF68F"/>
    <w:rsid w:val="00124792"/>
  </w:style>
  <w:style w:type="paragraph" w:customStyle="1" w:styleId="4D9335DB14A64F488EE5EA8CA5DE1301">
    <w:name w:val="4D9335DB14A64F488EE5EA8CA5DE1301"/>
    <w:rsid w:val="00124792"/>
  </w:style>
  <w:style w:type="paragraph" w:customStyle="1" w:styleId="14A6BCBC958240A7B106F1E13A7361BE">
    <w:name w:val="14A6BCBC958240A7B106F1E13A7361BE"/>
    <w:rsid w:val="00124792"/>
  </w:style>
  <w:style w:type="paragraph" w:customStyle="1" w:styleId="FEBCA6C4CB4B49399127918EF3F4C04A">
    <w:name w:val="FEBCA6C4CB4B49399127918EF3F4C04A"/>
    <w:rsid w:val="00124792"/>
  </w:style>
  <w:style w:type="paragraph" w:customStyle="1" w:styleId="EB2BA211EC7F4337AA952C22E233FFE0">
    <w:name w:val="EB2BA211EC7F4337AA952C22E233FFE0"/>
    <w:rsid w:val="00124792"/>
  </w:style>
  <w:style w:type="paragraph" w:customStyle="1" w:styleId="989E39C95976458C8BC7FEBB869C5EF2">
    <w:name w:val="989E39C95976458C8BC7FEBB869C5EF2"/>
    <w:rsid w:val="007A5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9AD50-2F85-4721-B31D-8E0B9E6B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03_SoD_stavba_VZOR</Template>
  <TotalTime>9</TotalTime>
  <Pages>14</Pages>
  <Words>5008</Words>
  <Characters>29551</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Mezenská Martina</dc:creator>
  <cp:keywords/>
  <dc:description/>
  <cp:lastModifiedBy>Vošterová Iva</cp:lastModifiedBy>
  <cp:revision>11</cp:revision>
  <cp:lastPrinted>2023-05-18T06:38:00Z</cp:lastPrinted>
  <dcterms:created xsi:type="dcterms:W3CDTF">2026-01-30T10:21:00Z</dcterms:created>
  <dcterms:modified xsi:type="dcterms:W3CDTF">2026-02-18T09:45:00Z</dcterms:modified>
</cp:coreProperties>
</file>