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3767" w14:textId="77777777" w:rsidR="00D47A86" w:rsidRDefault="00D47A86" w:rsidP="00CA19AE">
      <w:pPr>
        <w:pStyle w:val="Nadpis2"/>
        <w:spacing w:after="120"/>
        <w:jc w:val="center"/>
        <w:rPr>
          <w:rFonts w:ascii="Arial" w:hAnsi="Arial" w:cs="Arial"/>
          <w:sz w:val="32"/>
          <w:szCs w:val="32"/>
        </w:rPr>
      </w:pPr>
    </w:p>
    <w:p w14:paraId="0EF23892" w14:textId="77777777" w:rsidR="00A628A1" w:rsidRPr="0058785A" w:rsidRDefault="00D773D8" w:rsidP="00CA19AE">
      <w:pPr>
        <w:pStyle w:val="Nadpis2"/>
        <w:spacing w:after="120"/>
        <w:jc w:val="center"/>
        <w:rPr>
          <w:rFonts w:ascii="Arial" w:hAnsi="Arial" w:cs="Arial"/>
          <w:sz w:val="32"/>
          <w:szCs w:val="32"/>
        </w:rPr>
      </w:pPr>
      <w:r w:rsidRPr="0058785A">
        <w:rPr>
          <w:rFonts w:ascii="Arial" w:hAnsi="Arial" w:cs="Arial"/>
          <w:sz w:val="32"/>
          <w:szCs w:val="32"/>
        </w:rPr>
        <w:t>Smlouva o dílo</w:t>
      </w:r>
    </w:p>
    <w:p w14:paraId="7D70FDD2" w14:textId="77777777" w:rsidR="004D2101" w:rsidRPr="00CE6029" w:rsidRDefault="00E919B6" w:rsidP="00E919B6">
      <w:pPr>
        <w:jc w:val="center"/>
        <w:rPr>
          <w:rFonts w:ascii="Arial" w:hAnsi="Arial" w:cs="Arial"/>
          <w:sz w:val="22"/>
          <w:szCs w:val="22"/>
        </w:rPr>
      </w:pPr>
      <w:r w:rsidRPr="00CE6029">
        <w:rPr>
          <w:rFonts w:ascii="Arial" w:hAnsi="Arial" w:cs="Arial"/>
          <w:sz w:val="22"/>
          <w:szCs w:val="22"/>
        </w:rPr>
        <w:t>u</w:t>
      </w:r>
      <w:r w:rsidR="00D773D8" w:rsidRPr="00CE6029">
        <w:rPr>
          <w:rFonts w:ascii="Arial" w:hAnsi="Arial" w:cs="Arial"/>
          <w:sz w:val="22"/>
          <w:szCs w:val="22"/>
        </w:rPr>
        <w:t xml:space="preserve">zavřená podle ustanovení </w:t>
      </w:r>
      <w:r w:rsidR="004D2101" w:rsidRPr="00CE6029">
        <w:rPr>
          <w:rFonts w:ascii="Arial" w:hAnsi="Arial" w:cs="Arial"/>
          <w:sz w:val="22"/>
          <w:szCs w:val="22"/>
        </w:rPr>
        <w:t xml:space="preserve">§ </w:t>
      </w:r>
      <w:r w:rsidR="00A348C2" w:rsidRPr="00CE6029">
        <w:rPr>
          <w:rFonts w:ascii="Arial" w:hAnsi="Arial" w:cs="Arial"/>
          <w:sz w:val="22"/>
          <w:szCs w:val="22"/>
        </w:rPr>
        <w:t>2586</w:t>
      </w:r>
      <w:r w:rsidR="004D2101" w:rsidRPr="00CE6029">
        <w:rPr>
          <w:rFonts w:ascii="Arial" w:hAnsi="Arial" w:cs="Arial"/>
          <w:sz w:val="22"/>
          <w:szCs w:val="22"/>
        </w:rPr>
        <w:t xml:space="preserve"> a násl. zákona č. </w:t>
      </w:r>
      <w:r w:rsidR="00A348C2" w:rsidRPr="00CE6029">
        <w:rPr>
          <w:rFonts w:ascii="Arial" w:hAnsi="Arial" w:cs="Arial"/>
          <w:sz w:val="22"/>
          <w:szCs w:val="22"/>
        </w:rPr>
        <w:t>89</w:t>
      </w:r>
      <w:r w:rsidR="004D2101" w:rsidRPr="00CE6029">
        <w:rPr>
          <w:rFonts w:ascii="Arial" w:hAnsi="Arial" w:cs="Arial"/>
          <w:sz w:val="22"/>
          <w:szCs w:val="22"/>
        </w:rPr>
        <w:t>/</w:t>
      </w:r>
      <w:r w:rsidR="00A348C2" w:rsidRPr="00CE6029">
        <w:rPr>
          <w:rFonts w:ascii="Arial" w:hAnsi="Arial" w:cs="Arial"/>
          <w:sz w:val="22"/>
          <w:szCs w:val="22"/>
        </w:rPr>
        <w:t>201</w:t>
      </w:r>
      <w:r w:rsidR="00CE6029">
        <w:rPr>
          <w:rFonts w:ascii="Arial" w:hAnsi="Arial" w:cs="Arial"/>
          <w:sz w:val="22"/>
          <w:szCs w:val="22"/>
        </w:rPr>
        <w:t>2</w:t>
      </w:r>
      <w:r w:rsidR="004D2101" w:rsidRPr="00CE6029">
        <w:rPr>
          <w:rFonts w:ascii="Arial" w:hAnsi="Arial" w:cs="Arial"/>
          <w:sz w:val="22"/>
          <w:szCs w:val="22"/>
        </w:rPr>
        <w:t xml:space="preserve"> Sb., </w:t>
      </w:r>
      <w:r w:rsidR="00A348C2" w:rsidRPr="00CE6029">
        <w:rPr>
          <w:rFonts w:ascii="Arial" w:hAnsi="Arial" w:cs="Arial"/>
          <w:sz w:val="22"/>
          <w:szCs w:val="22"/>
        </w:rPr>
        <w:t>občanský</w:t>
      </w:r>
      <w:r w:rsidR="004D2101" w:rsidRPr="00CE6029">
        <w:rPr>
          <w:rFonts w:ascii="Arial" w:hAnsi="Arial" w:cs="Arial"/>
          <w:sz w:val="22"/>
          <w:szCs w:val="22"/>
        </w:rPr>
        <w:t xml:space="preserve"> zákoník</w:t>
      </w:r>
    </w:p>
    <w:p w14:paraId="72C657BF" w14:textId="77777777" w:rsidR="00D773D8" w:rsidRPr="00CE6029" w:rsidRDefault="004D2101" w:rsidP="00E919B6">
      <w:pPr>
        <w:jc w:val="center"/>
        <w:rPr>
          <w:rFonts w:ascii="Arial" w:hAnsi="Arial" w:cs="Arial"/>
          <w:sz w:val="22"/>
          <w:szCs w:val="22"/>
        </w:rPr>
      </w:pPr>
      <w:r w:rsidRPr="00CE6029">
        <w:rPr>
          <w:rFonts w:ascii="Arial" w:hAnsi="Arial" w:cs="Arial"/>
          <w:sz w:val="22"/>
          <w:szCs w:val="22"/>
        </w:rPr>
        <w:t xml:space="preserve"> v </w:t>
      </w:r>
      <w:r w:rsidR="00A348C2" w:rsidRPr="00CE6029">
        <w:rPr>
          <w:rFonts w:ascii="Arial" w:hAnsi="Arial" w:cs="Arial"/>
          <w:sz w:val="22"/>
          <w:szCs w:val="22"/>
        </w:rPr>
        <w:t xml:space="preserve">platném </w:t>
      </w:r>
      <w:r w:rsidR="00887486" w:rsidRPr="00CE6029">
        <w:rPr>
          <w:rFonts w:ascii="Arial" w:hAnsi="Arial" w:cs="Arial"/>
          <w:sz w:val="22"/>
          <w:szCs w:val="22"/>
        </w:rPr>
        <w:t>znění</w:t>
      </w:r>
      <w:r w:rsidR="00CE6029">
        <w:rPr>
          <w:rFonts w:ascii="Arial" w:hAnsi="Arial" w:cs="Arial"/>
          <w:sz w:val="22"/>
          <w:szCs w:val="22"/>
        </w:rPr>
        <w:t>,</w:t>
      </w:r>
      <w:r w:rsidR="00887486" w:rsidRPr="00CE6029">
        <w:rPr>
          <w:rFonts w:ascii="Arial" w:hAnsi="Arial" w:cs="Arial"/>
          <w:sz w:val="22"/>
          <w:szCs w:val="22"/>
        </w:rPr>
        <w:t xml:space="preserve"> </w:t>
      </w:r>
      <w:r w:rsidR="00D773D8" w:rsidRPr="00CE6029">
        <w:rPr>
          <w:rFonts w:ascii="Arial" w:hAnsi="Arial" w:cs="Arial"/>
          <w:sz w:val="22"/>
          <w:szCs w:val="22"/>
        </w:rPr>
        <w:t>mezi smluvními stranami:</w:t>
      </w:r>
    </w:p>
    <w:p w14:paraId="3E214155" w14:textId="77777777" w:rsidR="00D773D8" w:rsidRDefault="00D773D8">
      <w:pPr>
        <w:rPr>
          <w:rFonts w:ascii="Arial" w:hAnsi="Arial" w:cs="Arial"/>
          <w:sz w:val="22"/>
          <w:szCs w:val="22"/>
        </w:rPr>
      </w:pPr>
    </w:p>
    <w:p w14:paraId="1CD438F7" w14:textId="77777777" w:rsidR="00795B40" w:rsidRDefault="00795B40" w:rsidP="00795B40">
      <w:pPr>
        <w:spacing w:line="276" w:lineRule="auto"/>
        <w:rPr>
          <w:rFonts w:ascii="Arial" w:hAnsi="Arial" w:cs="Arial"/>
          <w:b/>
          <w:sz w:val="22"/>
          <w:szCs w:val="22"/>
        </w:rPr>
      </w:pPr>
    </w:p>
    <w:p w14:paraId="149A2277" w14:textId="77777777" w:rsidR="00B06809" w:rsidRPr="009E2D8B" w:rsidRDefault="00795B40" w:rsidP="00795B40">
      <w:pPr>
        <w:spacing w:line="276" w:lineRule="auto"/>
        <w:rPr>
          <w:rFonts w:ascii="Arial" w:hAnsi="Arial" w:cs="Arial"/>
          <w:sz w:val="22"/>
          <w:szCs w:val="22"/>
        </w:rPr>
      </w:pPr>
      <w:r>
        <w:rPr>
          <w:rFonts w:ascii="Arial" w:hAnsi="Arial" w:cs="Arial"/>
          <w:b/>
          <w:sz w:val="22"/>
          <w:szCs w:val="22"/>
        </w:rPr>
        <w:t>Objednatel</w:t>
      </w:r>
      <w:r w:rsidR="00B06809" w:rsidRPr="009E2D8B">
        <w:rPr>
          <w:rFonts w:ascii="Arial" w:hAnsi="Arial" w:cs="Arial"/>
          <w:b/>
          <w:sz w:val="22"/>
          <w:szCs w:val="22"/>
        </w:rPr>
        <w:t>:</w:t>
      </w:r>
      <w:r w:rsidR="00B06809" w:rsidRPr="009E2D8B">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06809" w:rsidRPr="009E2D8B">
        <w:rPr>
          <w:rFonts w:ascii="Arial" w:hAnsi="Arial" w:cs="Arial"/>
          <w:b/>
          <w:sz w:val="22"/>
          <w:szCs w:val="22"/>
        </w:rPr>
        <w:t>Město Šlapanice</w:t>
      </w:r>
    </w:p>
    <w:p w14:paraId="7828F4B0"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se sídlem</w:t>
      </w:r>
      <w:r w:rsidR="00795B40">
        <w:rPr>
          <w:rFonts w:ascii="Arial" w:hAnsi="Arial" w:cs="Arial"/>
          <w:sz w:val="22"/>
          <w:szCs w:val="22"/>
        </w:rPr>
        <w:t>:</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Masarykovo náměstí 100/7, 664 51 Šlapanice</w:t>
      </w:r>
    </w:p>
    <w:p w14:paraId="563FEC63"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IČ: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00282651</w:t>
      </w:r>
    </w:p>
    <w:p w14:paraId="6D5C73E5"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DIČ: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CZ00282651</w:t>
      </w:r>
    </w:p>
    <w:p w14:paraId="0ED7018B" w14:textId="77777777" w:rsidR="00795B40" w:rsidRPr="00795B40" w:rsidRDefault="00795B40" w:rsidP="00795B40">
      <w:pPr>
        <w:suppressAutoHyphens/>
        <w:spacing w:line="276" w:lineRule="auto"/>
        <w:rPr>
          <w:rFonts w:ascii="Arial" w:hAnsi="Arial" w:cs="Arial"/>
          <w:sz w:val="22"/>
        </w:rPr>
      </w:pPr>
      <w:r w:rsidRPr="00795B40">
        <w:rPr>
          <w:rFonts w:ascii="Arial" w:hAnsi="Arial" w:cs="Arial"/>
          <w:sz w:val="22"/>
        </w:rPr>
        <w:t xml:space="preserve">Bankovní </w:t>
      </w:r>
      <w:r w:rsidRPr="00795B40">
        <w:rPr>
          <w:rFonts w:ascii="Arial" w:hAnsi="Arial" w:cs="Arial"/>
          <w:sz w:val="22"/>
          <w:szCs w:val="22"/>
          <w:lang w:eastAsia="ar-SA"/>
        </w:rPr>
        <w:t>spojení</w:t>
      </w:r>
      <w:r w:rsidRPr="00795B40">
        <w:rPr>
          <w:rFonts w:ascii="Arial" w:hAnsi="Arial" w:cs="Arial"/>
          <w:sz w:val="22"/>
        </w:rPr>
        <w:t>:</w:t>
      </w:r>
      <w:r w:rsidRPr="00795B40">
        <w:rPr>
          <w:rFonts w:ascii="Arial" w:hAnsi="Arial" w:cs="Arial"/>
          <w:sz w:val="22"/>
        </w:rPr>
        <w:tab/>
      </w:r>
      <w:r>
        <w:rPr>
          <w:rFonts w:ascii="Arial" w:hAnsi="Arial" w:cs="Arial"/>
          <w:sz w:val="22"/>
        </w:rPr>
        <w:tab/>
      </w:r>
      <w:r>
        <w:rPr>
          <w:rFonts w:ascii="Arial" w:hAnsi="Arial" w:cs="Arial"/>
          <w:sz w:val="22"/>
        </w:rPr>
        <w:tab/>
      </w:r>
      <w:r w:rsidRPr="00795B40">
        <w:rPr>
          <w:rFonts w:ascii="Arial" w:hAnsi="Arial" w:cs="Arial"/>
          <w:sz w:val="22"/>
        </w:rPr>
        <w:t>Komerční banka, a.s.</w:t>
      </w:r>
    </w:p>
    <w:p w14:paraId="6962F3F5" w14:textId="77777777" w:rsidR="00B06809" w:rsidRPr="00795B40" w:rsidRDefault="00795B40" w:rsidP="00795B40">
      <w:pPr>
        <w:spacing w:line="276" w:lineRule="auto"/>
        <w:rPr>
          <w:rFonts w:ascii="Arial" w:hAnsi="Arial" w:cs="Arial"/>
          <w:sz w:val="22"/>
        </w:rPr>
      </w:pPr>
      <w:r w:rsidRPr="00795B40">
        <w:rPr>
          <w:rFonts w:ascii="Arial" w:hAnsi="Arial" w:cs="Arial"/>
          <w:sz w:val="22"/>
        </w:rPr>
        <w:t>Číslo účtu:</w:t>
      </w:r>
      <w:r w:rsidRPr="00795B40">
        <w:rPr>
          <w:rFonts w:ascii="Arial" w:hAnsi="Arial" w:cs="Arial"/>
          <w:sz w:val="22"/>
        </w:rPr>
        <w:tab/>
      </w:r>
      <w:r w:rsidRPr="00795B40">
        <w:rPr>
          <w:rFonts w:ascii="Arial" w:hAnsi="Arial" w:cs="Arial"/>
          <w:sz w:val="22"/>
        </w:rPr>
        <w:tab/>
      </w:r>
      <w:r>
        <w:rPr>
          <w:rFonts w:ascii="Arial" w:hAnsi="Arial" w:cs="Arial"/>
          <w:sz w:val="22"/>
        </w:rPr>
        <w:tab/>
      </w:r>
      <w:r>
        <w:rPr>
          <w:rFonts w:ascii="Arial" w:hAnsi="Arial" w:cs="Arial"/>
          <w:sz w:val="22"/>
        </w:rPr>
        <w:tab/>
      </w:r>
      <w:r w:rsidRPr="00795B40">
        <w:rPr>
          <w:rFonts w:ascii="Arial" w:hAnsi="Arial" w:cs="Arial"/>
          <w:sz w:val="22"/>
        </w:rPr>
        <w:t>23122641/0100</w:t>
      </w:r>
    </w:p>
    <w:p w14:paraId="1435DC44" w14:textId="76A970F0" w:rsidR="00B06809" w:rsidRPr="009E2D8B" w:rsidRDefault="00795B40" w:rsidP="00795B40">
      <w:pPr>
        <w:spacing w:line="276" w:lineRule="auto"/>
        <w:rPr>
          <w:rFonts w:ascii="Arial" w:hAnsi="Arial" w:cs="Arial"/>
          <w:sz w:val="22"/>
          <w:szCs w:val="22"/>
        </w:rPr>
      </w:pPr>
      <w:r w:rsidRPr="009E2D8B">
        <w:rPr>
          <w:rFonts w:ascii="Arial" w:hAnsi="Arial" w:cs="Arial"/>
          <w:sz w:val="22"/>
          <w:szCs w:val="22"/>
        </w:rPr>
        <w:t>Z</w:t>
      </w:r>
      <w:r w:rsidR="00B06809" w:rsidRPr="009E2D8B">
        <w:rPr>
          <w:rFonts w:ascii="Arial" w:hAnsi="Arial" w:cs="Arial"/>
          <w:sz w:val="22"/>
          <w:szCs w:val="22"/>
        </w:rPr>
        <w:t>astoupen</w:t>
      </w:r>
      <w:r>
        <w:rPr>
          <w:rFonts w:ascii="Arial" w:hAnsi="Arial" w:cs="Arial"/>
          <w:sz w:val="22"/>
          <w:szCs w:val="22"/>
        </w:rPr>
        <w:t>ý ve věcech smluvních:</w:t>
      </w:r>
      <w:r w:rsidR="00B06809" w:rsidRPr="009E2D8B">
        <w:rPr>
          <w:rFonts w:ascii="Arial" w:hAnsi="Arial" w:cs="Arial"/>
          <w:sz w:val="22"/>
          <w:szCs w:val="22"/>
        </w:rPr>
        <w:t xml:space="preserve"> </w:t>
      </w:r>
      <w:r>
        <w:rPr>
          <w:rFonts w:ascii="Arial" w:hAnsi="Arial" w:cs="Arial"/>
          <w:sz w:val="22"/>
          <w:szCs w:val="22"/>
        </w:rPr>
        <w:tab/>
      </w:r>
      <w:r w:rsidR="00B06809" w:rsidRPr="009E2D8B">
        <w:rPr>
          <w:rFonts w:ascii="Arial" w:hAnsi="Arial" w:cs="Arial"/>
          <w:sz w:val="22"/>
          <w:szCs w:val="22"/>
        </w:rPr>
        <w:t>Mgr. Michaela Trněná, starostka</w:t>
      </w:r>
    </w:p>
    <w:p w14:paraId="714FE382" w14:textId="77777777" w:rsidR="00996C55" w:rsidRDefault="00996C55" w:rsidP="00795B40">
      <w:pPr>
        <w:spacing w:line="276" w:lineRule="auto"/>
        <w:rPr>
          <w:rFonts w:ascii="Arial" w:hAnsi="Arial" w:cs="Arial"/>
          <w:sz w:val="22"/>
          <w:szCs w:val="22"/>
        </w:rPr>
      </w:pPr>
    </w:p>
    <w:p w14:paraId="20D7E505"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(dále jen </w:t>
      </w:r>
      <w:r w:rsidR="00795B40">
        <w:rPr>
          <w:rFonts w:ascii="Arial" w:hAnsi="Arial" w:cs="Arial"/>
          <w:sz w:val="22"/>
          <w:szCs w:val="22"/>
        </w:rPr>
        <w:t>objednatel</w:t>
      </w:r>
      <w:r w:rsidRPr="009E2D8B">
        <w:rPr>
          <w:rFonts w:ascii="Arial" w:hAnsi="Arial" w:cs="Arial"/>
          <w:sz w:val="22"/>
          <w:szCs w:val="22"/>
        </w:rPr>
        <w:t>)</w:t>
      </w:r>
    </w:p>
    <w:p w14:paraId="1579AEC9" w14:textId="424454BF" w:rsidR="00B06809" w:rsidRPr="009E2D8B" w:rsidRDefault="00200D5F" w:rsidP="00EA2FC3">
      <w:pPr>
        <w:spacing w:before="240" w:after="240"/>
        <w:rPr>
          <w:rFonts w:ascii="Arial" w:hAnsi="Arial" w:cs="Arial"/>
          <w:sz w:val="22"/>
          <w:szCs w:val="22"/>
        </w:rPr>
      </w:pPr>
      <w:r>
        <w:rPr>
          <w:rFonts w:ascii="Arial" w:hAnsi="Arial" w:cs="Arial"/>
          <w:sz w:val="22"/>
          <w:szCs w:val="22"/>
        </w:rPr>
        <w:t>a</w:t>
      </w:r>
    </w:p>
    <w:p w14:paraId="783310CF" w14:textId="77777777" w:rsidR="00B50D2F" w:rsidRPr="009E2D8B" w:rsidRDefault="00B50D2F" w:rsidP="00795B40">
      <w:pPr>
        <w:spacing w:line="276" w:lineRule="auto"/>
        <w:rPr>
          <w:rFonts w:ascii="Arial" w:hAnsi="Arial" w:cs="Arial"/>
          <w:sz w:val="22"/>
          <w:szCs w:val="22"/>
        </w:rPr>
      </w:pPr>
      <w:r w:rsidRPr="009E2D8B">
        <w:rPr>
          <w:rFonts w:ascii="Arial" w:hAnsi="Arial" w:cs="Arial"/>
          <w:b/>
          <w:sz w:val="22"/>
          <w:szCs w:val="22"/>
        </w:rPr>
        <w:t>Zhotovitel:</w:t>
      </w:r>
      <w:r w:rsidR="00795B40">
        <w:rPr>
          <w:rFonts w:ascii="Arial" w:hAnsi="Arial" w:cs="Arial"/>
          <w:b/>
          <w:sz w:val="22"/>
          <w:szCs w:val="22"/>
        </w:rPr>
        <w:tab/>
      </w:r>
      <w:r w:rsidR="00795B40">
        <w:rPr>
          <w:rFonts w:ascii="Arial" w:hAnsi="Arial" w:cs="Arial"/>
          <w:b/>
          <w:sz w:val="22"/>
          <w:szCs w:val="22"/>
        </w:rPr>
        <w:tab/>
      </w:r>
      <w:r w:rsidR="00795B40">
        <w:rPr>
          <w:rFonts w:ascii="Arial" w:hAnsi="Arial" w:cs="Arial"/>
          <w:b/>
          <w:sz w:val="22"/>
          <w:szCs w:val="22"/>
        </w:rPr>
        <w:tab/>
      </w:r>
      <w:r w:rsidRPr="009E2D8B">
        <w:rPr>
          <w:rFonts w:ascii="Arial" w:hAnsi="Arial" w:cs="Arial"/>
          <w:b/>
          <w:sz w:val="22"/>
          <w:szCs w:val="22"/>
        </w:rPr>
        <w:tab/>
      </w:r>
      <w:sdt>
        <w:sdtPr>
          <w:rPr>
            <w:rFonts w:ascii="Arial" w:hAnsi="Arial" w:cs="Arial"/>
            <w:b/>
            <w:sz w:val="22"/>
            <w:szCs w:val="22"/>
          </w:rPr>
          <w:alias w:val="Název společnosti"/>
          <w:tag w:val="Název společnosti"/>
          <w:id w:val="1154036595"/>
          <w:placeholder>
            <w:docPart w:val="AC97D8079F8E437EAA84291398D38A47"/>
          </w:placeholder>
          <w:showingPlcHdr/>
        </w:sdtPr>
        <w:sdtContent>
          <w:r w:rsidRPr="00E006A0">
            <w:rPr>
              <w:rStyle w:val="Zstupntext"/>
              <w:highlight w:val="yellow"/>
            </w:rPr>
            <w:t>Klikněte sem a zadejte text.</w:t>
          </w:r>
        </w:sdtContent>
      </w:sdt>
    </w:p>
    <w:p w14:paraId="5A18D374"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se sídlem</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2057122829"/>
          <w:placeholder>
            <w:docPart w:val="2969938EC1404D069EC2938F2E102E2B"/>
          </w:placeholder>
          <w:showingPlcHdr/>
        </w:sdtPr>
        <w:sdtContent>
          <w:r w:rsidRPr="00B50D2F">
            <w:rPr>
              <w:rStyle w:val="Zstupntext"/>
              <w:highlight w:val="yellow"/>
            </w:rPr>
            <w:t>Klikněte sem a zadejte text.</w:t>
          </w:r>
        </w:sdtContent>
      </w:sdt>
    </w:p>
    <w:p w14:paraId="0574E588"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IČ:</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1116804594"/>
          <w:placeholder>
            <w:docPart w:val="2969938EC1404D069EC2938F2E102E2B"/>
          </w:placeholder>
          <w:showingPlcHdr/>
        </w:sdtPr>
        <w:sdtContent>
          <w:r w:rsidRPr="00B50D2F">
            <w:rPr>
              <w:rStyle w:val="Zstupntext"/>
              <w:highlight w:val="yellow"/>
            </w:rPr>
            <w:t>Klikněte sem a zadejte text.</w:t>
          </w:r>
        </w:sdtContent>
      </w:sdt>
    </w:p>
    <w:p w14:paraId="70964475" w14:textId="77777777" w:rsidR="006965A7" w:rsidRDefault="00B50D2F" w:rsidP="00795B40">
      <w:pPr>
        <w:spacing w:line="276" w:lineRule="auto"/>
        <w:rPr>
          <w:rFonts w:ascii="Arial" w:hAnsi="Arial" w:cs="Arial"/>
          <w:sz w:val="22"/>
          <w:szCs w:val="22"/>
        </w:rPr>
      </w:pPr>
      <w:r w:rsidRPr="009E2D8B">
        <w:rPr>
          <w:rFonts w:ascii="Arial" w:hAnsi="Arial" w:cs="Arial"/>
          <w:sz w:val="22"/>
          <w:szCs w:val="22"/>
        </w:rPr>
        <w:t>DIČ:</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1127774133"/>
          <w:placeholder>
            <w:docPart w:val="2969938EC1404D069EC2938F2E102E2B"/>
          </w:placeholder>
          <w:showingPlcHdr/>
        </w:sdtPr>
        <w:sdtContent>
          <w:r w:rsidRPr="00B50D2F">
            <w:rPr>
              <w:rStyle w:val="Zstupntext"/>
              <w:highlight w:val="yellow"/>
            </w:rPr>
            <w:t>Klikněte sem a zadejte text.</w:t>
          </w:r>
        </w:sdtContent>
      </w:sdt>
    </w:p>
    <w:p w14:paraId="4FCD233B"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 xml:space="preserve">bankovní spojení: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217943057"/>
          <w:placeholder>
            <w:docPart w:val="2969938EC1404D069EC2938F2E102E2B"/>
          </w:placeholder>
          <w:showingPlcHdr/>
        </w:sdtPr>
        <w:sdtContent>
          <w:r w:rsidRPr="00B50D2F">
            <w:rPr>
              <w:rStyle w:val="Zstupntext"/>
              <w:highlight w:val="yellow"/>
            </w:rPr>
            <w:t>Klikněte sem a zadejte text.</w:t>
          </w:r>
        </w:sdtContent>
      </w:sdt>
    </w:p>
    <w:p w14:paraId="0BCD697A"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 xml:space="preserve">účet 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940916621"/>
          <w:placeholder>
            <w:docPart w:val="2969938EC1404D069EC2938F2E102E2B"/>
          </w:placeholder>
          <w:showingPlcHdr/>
        </w:sdtPr>
        <w:sdtContent>
          <w:r w:rsidRPr="00B50D2F">
            <w:rPr>
              <w:rStyle w:val="Zstupntext"/>
              <w:highlight w:val="yellow"/>
            </w:rPr>
            <w:t>Klikněte sem a zadejte text.</w:t>
          </w:r>
        </w:sdtContent>
      </w:sdt>
    </w:p>
    <w:p w14:paraId="62541508" w14:textId="77777777" w:rsidR="00B50D2F" w:rsidRPr="00974BDE" w:rsidRDefault="00795B40" w:rsidP="00996C55">
      <w:pPr>
        <w:spacing w:line="276" w:lineRule="auto"/>
        <w:ind w:left="3544" w:hanging="3544"/>
        <w:rPr>
          <w:rFonts w:ascii="Arial" w:hAnsi="Arial" w:cs="Arial"/>
          <w:sz w:val="22"/>
          <w:szCs w:val="22"/>
        </w:rPr>
      </w:pPr>
      <w:r>
        <w:rPr>
          <w:rFonts w:ascii="Arial" w:hAnsi="Arial" w:cs="Arial"/>
          <w:sz w:val="22"/>
          <w:szCs w:val="22"/>
        </w:rPr>
        <w:t>Společnost je zapsána</w:t>
      </w:r>
      <w:r w:rsidR="00B50D2F" w:rsidRPr="009E2D8B">
        <w:rPr>
          <w:rFonts w:ascii="Arial" w:hAnsi="Arial" w:cs="Arial"/>
          <w:sz w:val="22"/>
          <w:szCs w:val="22"/>
        </w:rPr>
        <w:t xml:space="preserve"> </w:t>
      </w:r>
      <w:r w:rsidR="00996C55">
        <w:rPr>
          <w:rFonts w:ascii="Arial" w:hAnsi="Arial" w:cs="Arial"/>
          <w:sz w:val="22"/>
          <w:szCs w:val="22"/>
        </w:rPr>
        <w:tab/>
      </w:r>
      <w:r w:rsidR="00B50D2F" w:rsidRPr="009E2D8B">
        <w:rPr>
          <w:rFonts w:ascii="Arial" w:hAnsi="Arial" w:cs="Arial"/>
          <w:sz w:val="22"/>
          <w:szCs w:val="22"/>
        </w:rPr>
        <w:t xml:space="preserve">v obchodním rejstříku vedeném u Krajského soudu v </w:t>
      </w:r>
      <w:sdt>
        <w:sdtPr>
          <w:rPr>
            <w:rFonts w:ascii="Arial" w:hAnsi="Arial" w:cs="Arial"/>
            <w:sz w:val="22"/>
            <w:szCs w:val="22"/>
          </w:rPr>
          <w:id w:val="518823626"/>
          <w:placeholder>
            <w:docPart w:val="2969938EC1404D069EC2938F2E102E2B"/>
          </w:placeholder>
          <w:showingPlcHdr/>
        </w:sdtPr>
        <w:sdtContent>
          <w:r w:rsidR="00B50D2F" w:rsidRPr="00B50D2F">
            <w:rPr>
              <w:rStyle w:val="Zstupntext"/>
              <w:highlight w:val="yellow"/>
            </w:rPr>
            <w:t>Klikněte sem a zadejte text.</w:t>
          </w:r>
        </w:sdtContent>
      </w:sdt>
      <w:r w:rsidR="00B50D2F" w:rsidRPr="009E2D8B">
        <w:rPr>
          <w:rFonts w:ascii="Arial" w:hAnsi="Arial" w:cs="Arial"/>
          <w:sz w:val="22"/>
          <w:szCs w:val="22"/>
        </w:rPr>
        <w:t xml:space="preserve">, oddíl </w:t>
      </w:r>
      <w:sdt>
        <w:sdtPr>
          <w:rPr>
            <w:rFonts w:ascii="Arial" w:hAnsi="Arial" w:cs="Arial"/>
            <w:sz w:val="22"/>
            <w:szCs w:val="22"/>
          </w:rPr>
          <w:id w:val="1001472223"/>
          <w:placeholder>
            <w:docPart w:val="2969938EC1404D069EC2938F2E102E2B"/>
          </w:placeholder>
          <w:showingPlcHdr/>
        </w:sdtPr>
        <w:sdtContent>
          <w:r w:rsidR="00B50D2F" w:rsidRPr="00B50D2F">
            <w:rPr>
              <w:rStyle w:val="Zstupntext"/>
              <w:highlight w:val="yellow"/>
            </w:rPr>
            <w:t>Klikněte sem a zadejte text.</w:t>
          </w:r>
        </w:sdtContent>
      </w:sdt>
      <w:r w:rsidR="00B50D2F" w:rsidRPr="009E2D8B">
        <w:rPr>
          <w:rFonts w:ascii="Arial" w:hAnsi="Arial" w:cs="Arial"/>
          <w:sz w:val="22"/>
          <w:szCs w:val="22"/>
        </w:rPr>
        <w:t xml:space="preserve">, vložka </w:t>
      </w:r>
      <w:sdt>
        <w:sdtPr>
          <w:rPr>
            <w:rFonts w:ascii="Arial" w:hAnsi="Arial" w:cs="Arial"/>
            <w:sz w:val="22"/>
            <w:szCs w:val="22"/>
            <w:highlight w:val="yellow"/>
          </w:rPr>
          <w:id w:val="201054972"/>
          <w:placeholder>
            <w:docPart w:val="2969938EC1404D069EC2938F2E102E2B"/>
          </w:placeholder>
        </w:sdtPr>
        <w:sdtContent>
          <w:r w:rsidR="00B50D2F" w:rsidRPr="00B50D2F">
            <w:rPr>
              <w:rFonts w:ascii="Arial" w:hAnsi="Arial" w:cs="Arial"/>
              <w:sz w:val="22"/>
              <w:szCs w:val="22"/>
              <w:highlight w:val="yellow"/>
            </w:rPr>
            <w:t>.</w:t>
          </w:r>
        </w:sdtContent>
      </w:sdt>
    </w:p>
    <w:p w14:paraId="4EB7B816" w14:textId="77777777" w:rsidR="00B50D2F" w:rsidRPr="009E2D8B" w:rsidRDefault="00996C55" w:rsidP="00795B40">
      <w:pPr>
        <w:spacing w:line="276" w:lineRule="auto"/>
        <w:rPr>
          <w:rFonts w:ascii="Arial" w:hAnsi="Arial" w:cs="Arial"/>
          <w:sz w:val="22"/>
          <w:szCs w:val="22"/>
        </w:rPr>
      </w:pPr>
      <w:r>
        <w:rPr>
          <w:rFonts w:ascii="Arial" w:hAnsi="Arial" w:cs="Arial"/>
          <w:sz w:val="22"/>
          <w:szCs w:val="22"/>
        </w:rPr>
        <w:t>Z</w:t>
      </w:r>
      <w:r w:rsidR="00B50D2F" w:rsidRPr="009E2D8B">
        <w:rPr>
          <w:rFonts w:ascii="Arial" w:hAnsi="Arial" w:cs="Arial"/>
          <w:sz w:val="22"/>
          <w:szCs w:val="22"/>
        </w:rPr>
        <w:t>astoupen</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016007750"/>
          <w:placeholder>
            <w:docPart w:val="2969938EC1404D069EC2938F2E102E2B"/>
          </w:placeholder>
          <w:showingPlcHdr/>
        </w:sdtPr>
        <w:sdtContent>
          <w:r w:rsidR="00B50D2F" w:rsidRPr="00B50D2F">
            <w:rPr>
              <w:rStyle w:val="Zstupntext"/>
              <w:highlight w:val="yellow"/>
            </w:rPr>
            <w:t>Klikněte sem a zadejte text.</w:t>
          </w:r>
        </w:sdtContent>
      </w:sdt>
    </w:p>
    <w:p w14:paraId="791DF835" w14:textId="77777777" w:rsidR="00996C55" w:rsidRDefault="00996C55" w:rsidP="00996C55">
      <w:pPr>
        <w:spacing w:line="276" w:lineRule="auto"/>
        <w:rPr>
          <w:rFonts w:ascii="Arial" w:hAnsi="Arial" w:cs="Arial"/>
          <w:sz w:val="22"/>
          <w:szCs w:val="22"/>
        </w:rPr>
      </w:pPr>
    </w:p>
    <w:p w14:paraId="0DC80FC1" w14:textId="77777777" w:rsidR="00B50D2F" w:rsidRPr="009E2D8B" w:rsidRDefault="00B50D2F" w:rsidP="00996C55">
      <w:pPr>
        <w:spacing w:line="276" w:lineRule="auto"/>
        <w:rPr>
          <w:rFonts w:ascii="Arial" w:hAnsi="Arial" w:cs="Arial"/>
          <w:sz w:val="22"/>
          <w:szCs w:val="22"/>
        </w:rPr>
      </w:pPr>
      <w:r w:rsidRPr="009E2D8B">
        <w:rPr>
          <w:rFonts w:ascii="Arial" w:hAnsi="Arial" w:cs="Arial"/>
          <w:sz w:val="22"/>
          <w:szCs w:val="22"/>
        </w:rPr>
        <w:t>(dále jen zhotovitel)</w:t>
      </w:r>
    </w:p>
    <w:p w14:paraId="4F111463" w14:textId="77777777" w:rsidR="00D773D8" w:rsidRPr="00CE6029" w:rsidRDefault="00D773D8" w:rsidP="00CA19AE">
      <w:pPr>
        <w:rPr>
          <w:rFonts w:ascii="Arial" w:hAnsi="Arial" w:cs="Arial"/>
          <w:sz w:val="22"/>
          <w:szCs w:val="22"/>
        </w:rPr>
      </w:pPr>
    </w:p>
    <w:p w14:paraId="5D47F96C" w14:textId="77777777" w:rsidR="00D773D8" w:rsidRDefault="00264EAB" w:rsidP="00FD47D4">
      <w:pPr>
        <w:spacing w:before="240" w:after="120"/>
        <w:jc w:val="center"/>
        <w:rPr>
          <w:rFonts w:ascii="Arial" w:hAnsi="Arial" w:cs="Arial"/>
          <w:b/>
          <w:bCs/>
          <w:sz w:val="22"/>
          <w:szCs w:val="22"/>
        </w:rPr>
      </w:pPr>
      <w:r>
        <w:rPr>
          <w:rFonts w:ascii="Arial" w:hAnsi="Arial" w:cs="Arial"/>
          <w:b/>
          <w:bCs/>
          <w:sz w:val="22"/>
          <w:szCs w:val="22"/>
        </w:rPr>
        <w:t xml:space="preserve">I. Předmět </w:t>
      </w:r>
      <w:r w:rsidR="00D773D8" w:rsidRPr="00CE6029">
        <w:rPr>
          <w:rFonts w:ascii="Arial" w:hAnsi="Arial" w:cs="Arial"/>
          <w:b/>
          <w:bCs/>
          <w:sz w:val="22"/>
          <w:szCs w:val="22"/>
        </w:rPr>
        <w:t>plnění</w:t>
      </w:r>
    </w:p>
    <w:p w14:paraId="2D388DCF" w14:textId="47187C31" w:rsidR="00697D39" w:rsidRPr="00CE6029" w:rsidRDefault="00D773D8" w:rsidP="00FD47D4">
      <w:pPr>
        <w:pStyle w:val="rovezanadpis"/>
        <w:numPr>
          <w:ilvl w:val="0"/>
          <w:numId w:val="15"/>
        </w:numPr>
        <w:rPr>
          <w:rFonts w:ascii="Arial" w:hAnsi="Arial"/>
        </w:rPr>
      </w:pPr>
      <w:r w:rsidRPr="00CE6029">
        <w:rPr>
          <w:rFonts w:ascii="Arial" w:hAnsi="Arial"/>
        </w:rPr>
        <w:t>Zhotovitel se zavazuje,</w:t>
      </w:r>
      <w:r w:rsidR="004D2101" w:rsidRPr="00CE6029">
        <w:rPr>
          <w:rFonts w:ascii="Arial" w:hAnsi="Arial"/>
        </w:rPr>
        <w:t xml:space="preserve"> </w:t>
      </w:r>
      <w:r w:rsidRPr="00CE6029">
        <w:rPr>
          <w:rFonts w:ascii="Arial" w:hAnsi="Arial"/>
        </w:rPr>
        <w:t xml:space="preserve">že </w:t>
      </w:r>
      <w:r w:rsidR="009A5024" w:rsidRPr="00CE6029">
        <w:rPr>
          <w:rFonts w:ascii="Arial" w:hAnsi="Arial"/>
        </w:rPr>
        <w:t xml:space="preserve">pro </w:t>
      </w:r>
      <w:r w:rsidR="00200D5F">
        <w:rPr>
          <w:rFonts w:ascii="Arial" w:hAnsi="Arial"/>
        </w:rPr>
        <w:t>objednatele</w:t>
      </w:r>
      <w:r w:rsidR="009A5024" w:rsidRPr="00CE6029">
        <w:rPr>
          <w:rFonts w:ascii="Arial" w:hAnsi="Arial"/>
        </w:rPr>
        <w:t xml:space="preserve"> </w:t>
      </w:r>
      <w:r w:rsidR="001208AE">
        <w:rPr>
          <w:rFonts w:ascii="Arial" w:hAnsi="Arial"/>
        </w:rPr>
        <w:t xml:space="preserve">provede </w:t>
      </w:r>
      <w:r w:rsidR="009A5024" w:rsidRPr="00CE6029">
        <w:rPr>
          <w:rFonts w:ascii="Arial" w:hAnsi="Arial"/>
        </w:rPr>
        <w:t>dílo</w:t>
      </w:r>
      <w:r w:rsidR="008E122E">
        <w:rPr>
          <w:rFonts w:ascii="Arial" w:hAnsi="Arial"/>
        </w:rPr>
        <w:t>, kterým je</w:t>
      </w:r>
      <w:r w:rsidR="009A5024" w:rsidRPr="00CE6029">
        <w:rPr>
          <w:rFonts w:ascii="Arial" w:hAnsi="Arial"/>
        </w:rPr>
        <w:t xml:space="preserve"> </w:t>
      </w:r>
      <w:r w:rsidR="00B044B7" w:rsidRPr="005316EC">
        <w:rPr>
          <w:rFonts w:ascii="Arial" w:hAnsi="Arial"/>
          <w:b/>
        </w:rPr>
        <w:t>„</w:t>
      </w:r>
      <w:r w:rsidR="00562961">
        <w:rPr>
          <w:rFonts w:ascii="Arial" w:hAnsi="Arial"/>
          <w:b/>
        </w:rPr>
        <w:t>Oprava</w:t>
      </w:r>
      <w:r w:rsidR="00264EAB" w:rsidRPr="00264EAB">
        <w:rPr>
          <w:rFonts w:ascii="Arial" w:hAnsi="Arial"/>
          <w:b/>
        </w:rPr>
        <w:t xml:space="preserve"> chodníků </w:t>
      </w:r>
      <w:r w:rsidR="006161EA">
        <w:rPr>
          <w:rFonts w:ascii="Arial" w:hAnsi="Arial"/>
          <w:b/>
        </w:rPr>
        <w:t>města Šlapanice</w:t>
      </w:r>
      <w:r w:rsidR="00AF37E8">
        <w:rPr>
          <w:rFonts w:ascii="Arial" w:hAnsi="Arial"/>
          <w:b/>
        </w:rPr>
        <w:t xml:space="preserve"> (ulice Lidická,</w:t>
      </w:r>
      <w:r w:rsidR="009C2248">
        <w:rPr>
          <w:rFonts w:ascii="Arial" w:hAnsi="Arial"/>
          <w:b/>
        </w:rPr>
        <w:t xml:space="preserve"> Kalvodova,</w:t>
      </w:r>
      <w:r w:rsidR="00AF37E8">
        <w:rPr>
          <w:rFonts w:ascii="Arial" w:hAnsi="Arial"/>
          <w:b/>
        </w:rPr>
        <w:t xml:space="preserve"> Dlouhá</w:t>
      </w:r>
      <w:r w:rsidR="009C2248">
        <w:rPr>
          <w:rFonts w:ascii="Arial" w:hAnsi="Arial"/>
          <w:b/>
        </w:rPr>
        <w:t xml:space="preserve"> a Těsnohlídkova</w:t>
      </w:r>
      <w:r w:rsidR="00AF37E8">
        <w:rPr>
          <w:rFonts w:ascii="Arial" w:hAnsi="Arial"/>
          <w:b/>
        </w:rPr>
        <w:t>)</w:t>
      </w:r>
      <w:r w:rsidR="00B044B7" w:rsidRPr="005316EC">
        <w:rPr>
          <w:rFonts w:ascii="Arial" w:hAnsi="Arial"/>
          <w:b/>
        </w:rPr>
        <w:t>“</w:t>
      </w:r>
      <w:r w:rsidR="00B044B7">
        <w:rPr>
          <w:rFonts w:ascii="Arial" w:hAnsi="Arial"/>
        </w:rPr>
        <w:t>.</w:t>
      </w:r>
      <w:r w:rsidR="00DB1684">
        <w:rPr>
          <w:rFonts w:ascii="Arial" w:hAnsi="Arial"/>
        </w:rPr>
        <w:t xml:space="preserve"> </w:t>
      </w:r>
      <w:r w:rsidR="00B915B9">
        <w:rPr>
          <w:rFonts w:ascii="Arial" w:hAnsi="Arial"/>
        </w:rPr>
        <w:t xml:space="preserve">Rozsah </w:t>
      </w:r>
      <w:r w:rsidR="00562961">
        <w:rPr>
          <w:rFonts w:ascii="Arial" w:hAnsi="Arial"/>
        </w:rPr>
        <w:t>prací</w:t>
      </w:r>
      <w:r w:rsidR="008E122E">
        <w:rPr>
          <w:rFonts w:ascii="Arial" w:hAnsi="Arial"/>
        </w:rPr>
        <w:t xml:space="preserve"> </w:t>
      </w:r>
      <w:r w:rsidR="00D05297">
        <w:rPr>
          <w:rFonts w:ascii="Arial" w:hAnsi="Arial"/>
        </w:rPr>
        <w:t xml:space="preserve">je </w:t>
      </w:r>
      <w:r w:rsidR="002A4DAC">
        <w:rPr>
          <w:rFonts w:ascii="Arial" w:hAnsi="Arial"/>
        </w:rPr>
        <w:t>určen zadávací dokumentací</w:t>
      </w:r>
      <w:r w:rsidR="00364140">
        <w:rPr>
          <w:rFonts w:ascii="Arial" w:hAnsi="Arial"/>
        </w:rPr>
        <w:t xml:space="preserve"> a</w:t>
      </w:r>
      <w:r w:rsidR="00203D12">
        <w:rPr>
          <w:rFonts w:ascii="Arial" w:hAnsi="Arial"/>
        </w:rPr>
        <w:t xml:space="preserve"> technickou specifikací, která je přílohu této smlouvy (p</w:t>
      </w:r>
      <w:r w:rsidR="002A4DAC">
        <w:rPr>
          <w:rFonts w:ascii="Arial" w:hAnsi="Arial"/>
        </w:rPr>
        <w:t>říloha č.</w:t>
      </w:r>
      <w:r w:rsidR="00B50D2F">
        <w:rPr>
          <w:rFonts w:ascii="Arial" w:hAnsi="Arial"/>
        </w:rPr>
        <w:t> </w:t>
      </w:r>
      <w:r w:rsidR="002A4DAC">
        <w:rPr>
          <w:rFonts w:ascii="Arial" w:hAnsi="Arial"/>
        </w:rPr>
        <w:t>1).</w:t>
      </w:r>
      <w:r w:rsidR="00B915B9">
        <w:rPr>
          <w:rFonts w:ascii="Arial" w:hAnsi="Arial"/>
        </w:rPr>
        <w:t xml:space="preserve"> </w:t>
      </w:r>
      <w:r w:rsidR="00DB1684">
        <w:rPr>
          <w:rFonts w:ascii="Arial" w:hAnsi="Arial"/>
        </w:rPr>
        <w:t>Zhotovitel se zavazuje provést dílo</w:t>
      </w:r>
      <w:r w:rsidR="00AD04C5">
        <w:rPr>
          <w:rFonts w:ascii="Arial" w:hAnsi="Arial"/>
        </w:rPr>
        <w:t xml:space="preserve"> v rozsahu a v kvalitě sjednané a konzultované s </w:t>
      </w:r>
      <w:r w:rsidR="00200D5F">
        <w:rPr>
          <w:rFonts w:ascii="Arial" w:hAnsi="Arial"/>
        </w:rPr>
        <w:t>objednatelem</w:t>
      </w:r>
      <w:r w:rsidR="009E001B">
        <w:rPr>
          <w:rFonts w:ascii="Arial" w:hAnsi="Arial"/>
        </w:rPr>
        <w:t>.</w:t>
      </w:r>
    </w:p>
    <w:p w14:paraId="6DA5156A" w14:textId="77777777" w:rsidR="00F66CB5" w:rsidRPr="00CE6029" w:rsidRDefault="00F66CB5" w:rsidP="00FD47D4">
      <w:pPr>
        <w:pStyle w:val="rovezanadpis"/>
        <w:numPr>
          <w:ilvl w:val="0"/>
          <w:numId w:val="15"/>
        </w:numPr>
        <w:rPr>
          <w:rFonts w:ascii="Arial" w:hAnsi="Arial"/>
        </w:rPr>
      </w:pPr>
      <w:r w:rsidRPr="00CE6029">
        <w:rPr>
          <w:rFonts w:ascii="Arial" w:hAnsi="Arial"/>
        </w:rPr>
        <w:t xml:space="preserve">Zhotovitel se zavazuje provést </w:t>
      </w:r>
      <w:r w:rsidR="0072005D">
        <w:rPr>
          <w:rFonts w:ascii="Arial" w:hAnsi="Arial"/>
        </w:rPr>
        <w:t xml:space="preserve">kompletní </w:t>
      </w:r>
      <w:r w:rsidRPr="00CE6029">
        <w:rPr>
          <w:rFonts w:ascii="Arial" w:hAnsi="Arial"/>
        </w:rPr>
        <w:t>dílo</w:t>
      </w:r>
      <w:r w:rsidR="0072005D" w:rsidRPr="0072005D">
        <w:rPr>
          <w:rFonts w:ascii="Arial" w:hAnsi="Arial"/>
        </w:rPr>
        <w:t xml:space="preserve"> </w:t>
      </w:r>
      <w:r w:rsidR="0072005D">
        <w:rPr>
          <w:rFonts w:ascii="Arial" w:hAnsi="Arial"/>
        </w:rPr>
        <w:t>včetně všech dodávek a prací s dodávkou díla souvisejících</w:t>
      </w:r>
      <w:r w:rsidRPr="00CE6029">
        <w:rPr>
          <w:rFonts w:ascii="Arial" w:hAnsi="Arial"/>
        </w:rPr>
        <w:t xml:space="preserve"> </w:t>
      </w:r>
      <w:r>
        <w:rPr>
          <w:rFonts w:ascii="Arial" w:hAnsi="Arial"/>
        </w:rPr>
        <w:t xml:space="preserve">na svůj náklad a nebezpečí, </w:t>
      </w:r>
      <w:r w:rsidRPr="00CE6029">
        <w:rPr>
          <w:rFonts w:ascii="Arial" w:hAnsi="Arial"/>
        </w:rPr>
        <w:t xml:space="preserve">s odbornou péčí, v souladu </w:t>
      </w:r>
      <w:r w:rsidR="009E001B">
        <w:rPr>
          <w:rFonts w:ascii="Arial" w:hAnsi="Arial"/>
        </w:rPr>
        <w:t>s</w:t>
      </w:r>
      <w:r w:rsidR="00893AB2">
        <w:rPr>
          <w:rFonts w:ascii="Arial" w:hAnsi="Arial"/>
        </w:rPr>
        <w:t> cenovou nabídkou</w:t>
      </w:r>
      <w:r w:rsidR="0072005D">
        <w:rPr>
          <w:rFonts w:ascii="Arial" w:hAnsi="Arial"/>
        </w:rPr>
        <w:t>.</w:t>
      </w:r>
      <w:r w:rsidR="000507AB">
        <w:rPr>
          <w:rFonts w:ascii="Arial" w:hAnsi="Arial"/>
        </w:rPr>
        <w:t xml:space="preserve"> </w:t>
      </w:r>
    </w:p>
    <w:p w14:paraId="71336DD4" w14:textId="1161328E" w:rsidR="00D773D8" w:rsidRDefault="002A76B9" w:rsidP="00FD47D4">
      <w:pPr>
        <w:pStyle w:val="rovezanadpis"/>
        <w:numPr>
          <w:ilvl w:val="0"/>
          <w:numId w:val="15"/>
        </w:numPr>
        <w:rPr>
          <w:rFonts w:ascii="Arial" w:hAnsi="Arial"/>
        </w:rPr>
      </w:pPr>
      <w:r>
        <w:rPr>
          <w:rFonts w:ascii="Arial" w:hAnsi="Arial"/>
        </w:rPr>
        <w:t>Objednatel</w:t>
      </w:r>
      <w:r w:rsidR="0080301F" w:rsidRPr="00CE6029">
        <w:rPr>
          <w:rFonts w:ascii="Arial" w:hAnsi="Arial"/>
        </w:rPr>
        <w:t xml:space="preserve"> se zavazuje provedené dílo převzít a zaplatit zhotoviteli dohodnutou cenu.</w:t>
      </w:r>
    </w:p>
    <w:p w14:paraId="5D0954A0" w14:textId="77777777" w:rsidR="0058785A" w:rsidRPr="00A628A1" w:rsidRDefault="0058785A" w:rsidP="00FD47D4">
      <w:pPr>
        <w:pStyle w:val="rovezanadpis"/>
        <w:ind w:left="720" w:firstLine="0"/>
        <w:rPr>
          <w:rFonts w:ascii="Arial" w:hAnsi="Arial"/>
        </w:rPr>
      </w:pPr>
    </w:p>
    <w:p w14:paraId="4A006CA5" w14:textId="77777777" w:rsidR="00D773D8" w:rsidRPr="00CE6029" w:rsidRDefault="00D773D8" w:rsidP="00A628A1">
      <w:pPr>
        <w:spacing w:before="240" w:after="120"/>
        <w:jc w:val="center"/>
        <w:rPr>
          <w:rFonts w:ascii="Arial" w:hAnsi="Arial" w:cs="Arial"/>
          <w:b/>
          <w:bCs/>
          <w:sz w:val="22"/>
          <w:szCs w:val="22"/>
        </w:rPr>
      </w:pPr>
      <w:r w:rsidRPr="00CE6029">
        <w:rPr>
          <w:rFonts w:ascii="Arial" w:hAnsi="Arial" w:cs="Arial"/>
          <w:b/>
          <w:bCs/>
          <w:sz w:val="22"/>
          <w:szCs w:val="22"/>
        </w:rPr>
        <w:t>I</w:t>
      </w:r>
      <w:r w:rsidR="00C435EB">
        <w:rPr>
          <w:rFonts w:ascii="Arial" w:hAnsi="Arial" w:cs="Arial"/>
          <w:b/>
          <w:bCs/>
          <w:sz w:val="22"/>
          <w:szCs w:val="22"/>
        </w:rPr>
        <w:t>I</w:t>
      </w:r>
      <w:r w:rsidRPr="00CE6029">
        <w:rPr>
          <w:rFonts w:ascii="Arial" w:hAnsi="Arial" w:cs="Arial"/>
          <w:b/>
          <w:bCs/>
          <w:sz w:val="22"/>
          <w:szCs w:val="22"/>
        </w:rPr>
        <w:t>. Cena z</w:t>
      </w:r>
      <w:r w:rsidR="001D3DD9">
        <w:rPr>
          <w:rFonts w:ascii="Arial" w:hAnsi="Arial" w:cs="Arial"/>
          <w:b/>
          <w:bCs/>
          <w:sz w:val="22"/>
          <w:szCs w:val="22"/>
        </w:rPr>
        <w:t>a</w:t>
      </w:r>
      <w:r w:rsidRPr="00CE6029">
        <w:rPr>
          <w:rFonts w:ascii="Arial" w:hAnsi="Arial" w:cs="Arial"/>
          <w:b/>
          <w:bCs/>
          <w:sz w:val="22"/>
          <w:szCs w:val="22"/>
        </w:rPr>
        <w:t xml:space="preserve"> dílo</w:t>
      </w:r>
    </w:p>
    <w:p w14:paraId="0D54CCB6" w14:textId="77777777" w:rsidR="002A4DAC" w:rsidRDefault="00B915E4" w:rsidP="00D17882">
      <w:pPr>
        <w:numPr>
          <w:ilvl w:val="0"/>
          <w:numId w:val="20"/>
        </w:numPr>
        <w:spacing w:before="60"/>
        <w:jc w:val="both"/>
        <w:rPr>
          <w:rFonts w:ascii="Arial" w:hAnsi="Arial" w:cs="Arial"/>
          <w:sz w:val="22"/>
          <w:szCs w:val="22"/>
        </w:rPr>
      </w:pPr>
      <w:r>
        <w:rPr>
          <w:rFonts w:ascii="Arial" w:hAnsi="Arial" w:cs="Arial"/>
          <w:sz w:val="22"/>
          <w:szCs w:val="22"/>
        </w:rPr>
        <w:t>Cena za</w:t>
      </w:r>
      <w:r w:rsidR="00B924DC">
        <w:rPr>
          <w:rFonts w:ascii="Arial" w:hAnsi="Arial" w:cs="Arial"/>
          <w:sz w:val="22"/>
          <w:szCs w:val="22"/>
        </w:rPr>
        <w:t xml:space="preserve"> </w:t>
      </w:r>
      <w:r w:rsidR="001208AE">
        <w:rPr>
          <w:rFonts w:ascii="Arial" w:hAnsi="Arial" w:cs="Arial"/>
          <w:sz w:val="22"/>
          <w:szCs w:val="22"/>
        </w:rPr>
        <w:t>kompletní dílo</w:t>
      </w:r>
      <w:r w:rsidR="0060559F">
        <w:rPr>
          <w:rFonts w:ascii="Arial" w:hAnsi="Arial" w:cs="Arial"/>
          <w:sz w:val="22"/>
          <w:szCs w:val="22"/>
        </w:rPr>
        <w:t xml:space="preserve"> </w:t>
      </w:r>
      <w:r w:rsidR="001208AE">
        <w:rPr>
          <w:rFonts w:ascii="Arial" w:hAnsi="Arial" w:cs="Arial"/>
          <w:sz w:val="22"/>
          <w:szCs w:val="22"/>
        </w:rPr>
        <w:t>je</w:t>
      </w:r>
      <w:r w:rsidR="002A4DAC">
        <w:rPr>
          <w:rFonts w:ascii="Arial" w:hAnsi="Arial" w:cs="Arial"/>
          <w:sz w:val="22"/>
          <w:szCs w:val="22"/>
        </w:rPr>
        <w:t>:</w:t>
      </w:r>
    </w:p>
    <w:p w14:paraId="093E22A2" w14:textId="77777777" w:rsidR="002A4DAC" w:rsidRDefault="002A4DAC" w:rsidP="00FD47D4">
      <w:pPr>
        <w:tabs>
          <w:tab w:val="right" w:pos="4536"/>
        </w:tabs>
        <w:spacing w:before="60"/>
        <w:ind w:left="720"/>
        <w:jc w:val="both"/>
        <w:rPr>
          <w:rFonts w:ascii="Arial" w:hAnsi="Arial" w:cs="Arial"/>
          <w:sz w:val="22"/>
          <w:szCs w:val="22"/>
        </w:rPr>
      </w:pPr>
      <w:r>
        <w:rPr>
          <w:rFonts w:ascii="Arial" w:hAnsi="Arial" w:cs="Arial"/>
          <w:sz w:val="22"/>
          <w:szCs w:val="22"/>
        </w:rPr>
        <w:t>Cena:</w:t>
      </w:r>
      <w:r w:rsidR="00FD47D4">
        <w:rPr>
          <w:rFonts w:ascii="Arial" w:hAnsi="Arial" w:cs="Arial"/>
          <w:sz w:val="22"/>
          <w:szCs w:val="22"/>
        </w:rPr>
        <w:tab/>
      </w:r>
      <w:sdt>
        <w:sdtPr>
          <w:rPr>
            <w:rFonts w:ascii="Arial" w:hAnsi="Arial" w:cs="Arial"/>
            <w:sz w:val="22"/>
            <w:szCs w:val="22"/>
          </w:rPr>
          <w:id w:val="802345205"/>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w:t>
      </w:r>
      <w:r w:rsidR="00225C8C" w:rsidRPr="002A4DAC">
        <w:rPr>
          <w:rFonts w:ascii="Arial" w:hAnsi="Arial" w:cs="Arial"/>
          <w:sz w:val="22"/>
          <w:szCs w:val="22"/>
        </w:rPr>
        <w:t>Kč</w:t>
      </w:r>
    </w:p>
    <w:p w14:paraId="2FC36364" w14:textId="77777777" w:rsidR="003A4CEB" w:rsidRDefault="002A4DAC" w:rsidP="00FD47D4">
      <w:pPr>
        <w:tabs>
          <w:tab w:val="right" w:pos="4536"/>
        </w:tabs>
        <w:spacing w:before="60"/>
        <w:ind w:left="720"/>
        <w:jc w:val="both"/>
        <w:rPr>
          <w:rFonts w:ascii="Arial" w:hAnsi="Arial" w:cs="Arial"/>
          <w:sz w:val="22"/>
          <w:szCs w:val="22"/>
        </w:rPr>
      </w:pPr>
      <w:r>
        <w:rPr>
          <w:rFonts w:ascii="Arial" w:hAnsi="Arial" w:cs="Arial"/>
          <w:sz w:val="22"/>
          <w:szCs w:val="22"/>
        </w:rPr>
        <w:t>DPH 21%</w:t>
      </w:r>
      <w:r w:rsidR="00FD47D4">
        <w:rPr>
          <w:rFonts w:ascii="Arial" w:hAnsi="Arial" w:cs="Arial"/>
          <w:sz w:val="22"/>
          <w:szCs w:val="22"/>
        </w:rPr>
        <w:t>:</w:t>
      </w:r>
      <w:r w:rsidR="003A4CEB">
        <w:rPr>
          <w:rFonts w:ascii="Arial" w:hAnsi="Arial" w:cs="Arial"/>
          <w:sz w:val="22"/>
          <w:szCs w:val="22"/>
        </w:rPr>
        <w:tab/>
      </w:r>
      <w:sdt>
        <w:sdtPr>
          <w:rPr>
            <w:rFonts w:ascii="Arial" w:hAnsi="Arial" w:cs="Arial"/>
            <w:sz w:val="22"/>
            <w:szCs w:val="22"/>
          </w:rPr>
          <w:id w:val="939726708"/>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Kč</w:t>
      </w:r>
    </w:p>
    <w:p w14:paraId="75C8B231" w14:textId="77777777" w:rsidR="003A4CEB" w:rsidRDefault="003A4CEB" w:rsidP="00FD47D4">
      <w:pPr>
        <w:tabs>
          <w:tab w:val="right" w:pos="4536"/>
          <w:tab w:val="left" w:pos="4820"/>
        </w:tabs>
        <w:spacing w:before="60"/>
        <w:ind w:left="720"/>
        <w:jc w:val="both"/>
        <w:rPr>
          <w:rFonts w:ascii="Arial" w:hAnsi="Arial" w:cs="Arial"/>
          <w:sz w:val="22"/>
          <w:szCs w:val="22"/>
        </w:rPr>
      </w:pPr>
      <w:r>
        <w:rPr>
          <w:rFonts w:ascii="Arial" w:hAnsi="Arial" w:cs="Arial"/>
          <w:sz w:val="22"/>
          <w:szCs w:val="22"/>
        </w:rPr>
        <w:t>Celkem</w:t>
      </w:r>
      <w:r w:rsidR="00FD47D4">
        <w:rPr>
          <w:rFonts w:ascii="Arial" w:hAnsi="Arial" w:cs="Arial"/>
          <w:sz w:val="22"/>
          <w:szCs w:val="22"/>
        </w:rPr>
        <w:t>:</w:t>
      </w:r>
      <w:r w:rsidR="00FD47D4">
        <w:rPr>
          <w:rFonts w:ascii="Arial" w:hAnsi="Arial" w:cs="Arial"/>
          <w:sz w:val="22"/>
          <w:szCs w:val="22"/>
        </w:rPr>
        <w:tab/>
      </w:r>
      <w:sdt>
        <w:sdtPr>
          <w:rPr>
            <w:rFonts w:ascii="Arial" w:hAnsi="Arial" w:cs="Arial"/>
            <w:sz w:val="22"/>
            <w:szCs w:val="22"/>
          </w:rPr>
          <w:id w:val="338664146"/>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Kč</w:t>
      </w:r>
    </w:p>
    <w:p w14:paraId="2F68EADA" w14:textId="77777777" w:rsidR="00AC6BAF" w:rsidRPr="006B53FB" w:rsidRDefault="00AC6BAF" w:rsidP="00D17882">
      <w:pPr>
        <w:pStyle w:val="rovezanadpis"/>
        <w:numPr>
          <w:ilvl w:val="0"/>
          <w:numId w:val="20"/>
        </w:numPr>
        <w:rPr>
          <w:rFonts w:ascii="Arial" w:hAnsi="Arial"/>
        </w:rPr>
      </w:pPr>
      <w:r w:rsidRPr="006B53FB">
        <w:rPr>
          <w:rFonts w:ascii="Arial" w:hAnsi="Arial"/>
        </w:rPr>
        <w:lastRenderedPageBreak/>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067A25" w14:textId="77777777" w:rsidR="00AC6BAF" w:rsidRPr="006B53FB" w:rsidRDefault="00AC6BAF" w:rsidP="00D17882">
      <w:pPr>
        <w:pStyle w:val="rovezanadpis"/>
        <w:numPr>
          <w:ilvl w:val="0"/>
          <w:numId w:val="20"/>
        </w:numPr>
        <w:rPr>
          <w:rFonts w:ascii="Arial" w:hAnsi="Arial"/>
        </w:rPr>
      </w:pPr>
      <w:r w:rsidRPr="006B53FB">
        <w:rPr>
          <w:rFonts w:ascii="Arial" w:hAnsi="Arial"/>
        </w:rPr>
        <w:t xml:space="preserve">Cena obsahuje veškeré náklady zhotovitele nutné k úplné a řádné realizaci díla a předpokládaný vývoj cen až do konce její platnosti, rovněž obsahuje i předpokládaný vývoj kurzů české koruny k zahraničním měnám až do konce její platnosti. Cena obsahuje i vedlejší náklady související s umístěním </w:t>
      </w:r>
      <w:r>
        <w:rPr>
          <w:rFonts w:ascii="Arial" w:hAnsi="Arial"/>
        </w:rPr>
        <w:t>díla</w:t>
      </w:r>
      <w:r w:rsidRPr="006B53FB">
        <w:rPr>
          <w:rFonts w:ascii="Arial" w:hAnsi="Arial"/>
        </w:rPr>
        <w:t xml:space="preserve">, zařízením </w:t>
      </w:r>
      <w:r>
        <w:rPr>
          <w:rFonts w:ascii="Arial" w:hAnsi="Arial"/>
        </w:rPr>
        <w:t>místa plnění</w:t>
      </w:r>
      <w:r w:rsidRPr="006B53FB">
        <w:rPr>
          <w:rFonts w:ascii="Arial" w:hAnsi="Arial"/>
        </w:rPr>
        <w:t xml:space="preserve"> a také ostatní náklady související s plněním podmínek </w:t>
      </w:r>
      <w:r>
        <w:rPr>
          <w:rFonts w:ascii="Arial" w:hAnsi="Arial"/>
        </w:rPr>
        <w:t>zadávacího</w:t>
      </w:r>
      <w:r w:rsidRPr="006B53FB">
        <w:rPr>
          <w:rFonts w:ascii="Arial" w:hAnsi="Arial"/>
        </w:rPr>
        <w:t xml:space="preserve"> řízení.</w:t>
      </w:r>
    </w:p>
    <w:p w14:paraId="7E88CC2F" w14:textId="77777777" w:rsidR="00AC6BAF" w:rsidRPr="006B53FB" w:rsidRDefault="00AC6BAF" w:rsidP="00D17882">
      <w:pPr>
        <w:pStyle w:val="rovezanadpis"/>
        <w:numPr>
          <w:ilvl w:val="0"/>
          <w:numId w:val="20"/>
        </w:numPr>
        <w:rPr>
          <w:rFonts w:ascii="Arial" w:hAnsi="Arial"/>
        </w:rPr>
      </w:pPr>
      <w:r w:rsidRPr="006B53FB">
        <w:rPr>
          <w:rFonts w:ascii="Arial" w:hAnsi="Arial"/>
        </w:rPr>
        <w:t>V případě, že dojde k prodlení s předáním díla z důvodů ležících na straně zhotovitele, je tato cena neměnná až do doby skutečného ukončení díla.</w:t>
      </w:r>
    </w:p>
    <w:p w14:paraId="610E12BF" w14:textId="77777777" w:rsidR="00AC6BAF" w:rsidRPr="006B53FB" w:rsidRDefault="00AC6BAF" w:rsidP="00D17882">
      <w:pPr>
        <w:pStyle w:val="rovezanadpis"/>
        <w:numPr>
          <w:ilvl w:val="0"/>
          <w:numId w:val="20"/>
        </w:numPr>
        <w:rPr>
          <w:rFonts w:ascii="Arial" w:hAnsi="Arial"/>
        </w:rPr>
      </w:pPr>
      <w:r w:rsidRPr="006B53FB">
        <w:rPr>
          <w:rFonts w:ascii="Arial" w:hAnsi="Arial"/>
        </w:rPr>
        <w:t>Cenu lze změnit pouze v případě, že:</w:t>
      </w:r>
    </w:p>
    <w:p w14:paraId="73F203F9" w14:textId="02081AFB" w:rsidR="00AC6BAF" w:rsidRPr="006B53FB" w:rsidRDefault="00160A67" w:rsidP="003F4F93">
      <w:pPr>
        <w:pStyle w:val="Psmena"/>
        <w:numPr>
          <w:ilvl w:val="3"/>
          <w:numId w:val="30"/>
        </w:numPr>
        <w:rPr>
          <w:rFonts w:ascii="Arial" w:hAnsi="Arial"/>
        </w:rPr>
      </w:pPr>
      <w:r>
        <w:rPr>
          <w:rFonts w:ascii="Arial" w:hAnsi="Arial"/>
        </w:rPr>
        <w:t>objednatel</w:t>
      </w:r>
      <w:r w:rsidR="00AC6BAF" w:rsidRPr="006B53FB">
        <w:rPr>
          <w:rFonts w:ascii="Arial" w:hAnsi="Arial"/>
        </w:rPr>
        <w:t xml:space="preserve"> požaduje práce, které nejsou v předmětu díla,</w:t>
      </w:r>
    </w:p>
    <w:p w14:paraId="268F5873" w14:textId="0BFFC7AF" w:rsidR="00AC6BAF" w:rsidRPr="006B53FB" w:rsidRDefault="00160A67" w:rsidP="003F4F93">
      <w:pPr>
        <w:pStyle w:val="Psmena"/>
        <w:numPr>
          <w:ilvl w:val="3"/>
          <w:numId w:val="30"/>
        </w:numPr>
        <w:rPr>
          <w:rFonts w:ascii="Arial" w:hAnsi="Arial"/>
        </w:rPr>
      </w:pPr>
      <w:r>
        <w:rPr>
          <w:rFonts w:ascii="Arial" w:hAnsi="Arial"/>
        </w:rPr>
        <w:t>objednatel</w:t>
      </w:r>
      <w:r w:rsidR="00AC6BAF" w:rsidRPr="006B53FB">
        <w:rPr>
          <w:rFonts w:ascii="Arial" w:hAnsi="Arial"/>
        </w:rPr>
        <w:t xml:space="preserve"> požaduje vypustit některé práce z předmětu díla,</w:t>
      </w:r>
    </w:p>
    <w:p w14:paraId="64410A51" w14:textId="6E9C3667" w:rsidR="00AC6BAF" w:rsidRPr="006B53FB" w:rsidRDefault="00AC6BAF" w:rsidP="003F4F93">
      <w:pPr>
        <w:pStyle w:val="Psmena"/>
        <w:numPr>
          <w:ilvl w:val="3"/>
          <w:numId w:val="30"/>
        </w:numPr>
        <w:rPr>
          <w:rFonts w:ascii="Arial" w:hAnsi="Arial"/>
        </w:rPr>
      </w:pPr>
      <w:r w:rsidRPr="006B53FB">
        <w:rPr>
          <w:rFonts w:ascii="Arial" w:hAnsi="Arial"/>
        </w:rPr>
        <w:t>při realizaci se zjistí skutečnosti, které nebyly v době podpisu smlouvy známy</w:t>
      </w:r>
      <w:r>
        <w:rPr>
          <w:rFonts w:ascii="Arial" w:hAnsi="Arial"/>
        </w:rPr>
        <w:t>,</w:t>
      </w:r>
      <w:r w:rsidRPr="006B53FB">
        <w:rPr>
          <w:rFonts w:ascii="Arial" w:hAnsi="Arial"/>
        </w:rPr>
        <w:t xml:space="preserve"> a </w:t>
      </w:r>
      <w:r w:rsidR="00160A67">
        <w:rPr>
          <w:rFonts w:ascii="Arial" w:hAnsi="Arial"/>
        </w:rPr>
        <w:t>zhotovitel</w:t>
      </w:r>
      <w:r w:rsidRPr="006B53FB">
        <w:rPr>
          <w:rFonts w:ascii="Arial" w:hAnsi="Arial"/>
        </w:rPr>
        <w:t xml:space="preserve"> je nezavinil ani nemohl předvídat a mají vliv na cenu díla,</w:t>
      </w:r>
    </w:p>
    <w:p w14:paraId="2E35BDC3" w14:textId="77777777" w:rsidR="00AC6BAF" w:rsidRPr="006B53FB" w:rsidRDefault="00AC6BAF" w:rsidP="003F4F93">
      <w:pPr>
        <w:pStyle w:val="Psmena"/>
        <w:numPr>
          <w:ilvl w:val="3"/>
          <w:numId w:val="30"/>
        </w:numPr>
        <w:rPr>
          <w:rFonts w:ascii="Arial" w:hAnsi="Arial"/>
        </w:rPr>
      </w:pPr>
      <w:r w:rsidRPr="006B53FB">
        <w:rPr>
          <w:rFonts w:ascii="Arial" w:hAnsi="Arial"/>
        </w:rPr>
        <w:t>při realizaci se zjistí skutečnosti odlišné od příslušné dokumentace (např. neodpovídající geologické údaje apod.).</w:t>
      </w:r>
    </w:p>
    <w:p w14:paraId="5EBDB0BD" w14:textId="3C95EC7A" w:rsidR="00AC6BAF" w:rsidRPr="006B53FB" w:rsidRDefault="00AC6BAF" w:rsidP="00D17882">
      <w:pPr>
        <w:pStyle w:val="rovezanadpis"/>
        <w:numPr>
          <w:ilvl w:val="0"/>
          <w:numId w:val="20"/>
        </w:numPr>
        <w:rPr>
          <w:rFonts w:ascii="Arial" w:hAnsi="Arial"/>
        </w:rPr>
      </w:pPr>
      <w:r w:rsidRPr="006B53FB">
        <w:rPr>
          <w:rFonts w:ascii="Arial" w:hAnsi="Arial"/>
        </w:rPr>
        <w:t xml:space="preserve">Případné vícepráce musí být odsouhlaseny </w:t>
      </w:r>
      <w:r w:rsidR="00160A67">
        <w:rPr>
          <w:rFonts w:ascii="Arial" w:hAnsi="Arial"/>
        </w:rPr>
        <w:t>objednatelem</w:t>
      </w:r>
      <w:r w:rsidRPr="006B53FB">
        <w:rPr>
          <w:rFonts w:ascii="Arial" w:hAnsi="Arial"/>
        </w:rPr>
        <w:t xml:space="preserve"> a musí o nich být uzavřen dodatek. V takovém případě zhotovitel ocení veškeré činnosti v položkovém rozpočtu dle jednotkových cen použitých v položkovém rozpočtu, který je přílohou této smlouvy. Tam, kde nelze použít popsaný způsob ocenění, zhotovitel doplní jednotkové ceny dle </w:t>
      </w:r>
      <w:r w:rsidR="00DB582B">
        <w:rPr>
          <w:rFonts w:ascii="Arial" w:hAnsi="Arial"/>
        </w:rPr>
        <w:t>dohody s </w:t>
      </w:r>
      <w:r w:rsidR="00160A67">
        <w:rPr>
          <w:rFonts w:ascii="Arial" w:hAnsi="Arial"/>
        </w:rPr>
        <w:t>objednatelem</w:t>
      </w:r>
      <w:r w:rsidR="00DB582B">
        <w:rPr>
          <w:rFonts w:ascii="Arial" w:hAnsi="Arial"/>
        </w:rPr>
        <w:t>.</w:t>
      </w:r>
    </w:p>
    <w:p w14:paraId="2E3226C4" w14:textId="77777777" w:rsidR="00AC6BAF" w:rsidRPr="006B53FB" w:rsidRDefault="00AC6BAF" w:rsidP="00D17882">
      <w:pPr>
        <w:pStyle w:val="Styl2"/>
        <w:numPr>
          <w:ilvl w:val="0"/>
          <w:numId w:val="20"/>
        </w:numPr>
        <w:rPr>
          <w:rFonts w:ascii="Arial" w:hAnsi="Arial"/>
        </w:rPr>
      </w:pPr>
      <w:r w:rsidRPr="006B53FB">
        <w:rPr>
          <w:rFonts w:ascii="Arial" w:hAnsi="Arial"/>
        </w:rPr>
        <w:t>Pokud zhotovitel nedodrží tento postup, má se za to, že práce a dodávky jím realizované byly předmětem díla a jsou v ceně zahrnuty.</w:t>
      </w:r>
    </w:p>
    <w:p w14:paraId="5505FA74" w14:textId="36BEC565" w:rsidR="00AC6BAF" w:rsidRPr="006B53FB" w:rsidRDefault="003A61DE" w:rsidP="00D17882">
      <w:pPr>
        <w:pStyle w:val="rovezanadpis"/>
        <w:numPr>
          <w:ilvl w:val="0"/>
          <w:numId w:val="20"/>
        </w:numPr>
        <w:rPr>
          <w:rFonts w:ascii="Arial" w:hAnsi="Arial"/>
        </w:rPr>
      </w:pPr>
      <w:r>
        <w:rPr>
          <w:rFonts w:ascii="Arial" w:hAnsi="Arial"/>
        </w:rPr>
        <w:t xml:space="preserve">Cena díla může být </w:t>
      </w:r>
      <w:r w:rsidR="00AC6BAF" w:rsidRPr="006B53FB">
        <w:rPr>
          <w:rFonts w:ascii="Arial" w:hAnsi="Arial"/>
        </w:rPr>
        <w:t xml:space="preserve">snížena o práce, které oproti </w:t>
      </w:r>
      <w:r w:rsidR="00EA2FC3">
        <w:rPr>
          <w:rFonts w:ascii="Arial" w:hAnsi="Arial"/>
        </w:rPr>
        <w:t xml:space="preserve">technické specifikaci </w:t>
      </w:r>
      <w:r w:rsidR="00AC6BAF" w:rsidRPr="006B53FB">
        <w:rPr>
          <w:rFonts w:ascii="Arial" w:hAnsi="Arial"/>
        </w:rPr>
        <w:t xml:space="preserve">nebudou </w:t>
      </w:r>
      <w:r w:rsidR="00160A67">
        <w:rPr>
          <w:rFonts w:ascii="Arial" w:hAnsi="Arial"/>
        </w:rPr>
        <w:t>objednatelem</w:t>
      </w:r>
      <w:r w:rsidR="00AC6BAF" w:rsidRPr="006B53FB">
        <w:rPr>
          <w:rFonts w:ascii="Arial" w:hAnsi="Arial"/>
        </w:rPr>
        <w:t xml:space="preserve"> vyžadovány (méněpráce) a tedy nebudou provedeny, a to podle jednotkových cen uvedených v položkovém rozpočtu. Případné méněpráce musí být </w:t>
      </w:r>
      <w:r w:rsidR="00160A67">
        <w:rPr>
          <w:rFonts w:ascii="Arial" w:hAnsi="Arial"/>
        </w:rPr>
        <w:t>objednatelem</w:t>
      </w:r>
      <w:r w:rsidR="00AC6BAF" w:rsidRPr="006B53FB">
        <w:rPr>
          <w:rFonts w:ascii="Arial" w:hAnsi="Arial"/>
        </w:rPr>
        <w:t xml:space="preserve"> odsouhlaseny a musí o nich být uzavřen dodatek.</w:t>
      </w:r>
    </w:p>
    <w:p w14:paraId="20561E4C" w14:textId="77777777" w:rsidR="00EA2FC3" w:rsidRDefault="00EA2FC3" w:rsidP="00EA2FC3">
      <w:pPr>
        <w:pStyle w:val="rovezanadpis"/>
        <w:numPr>
          <w:ilvl w:val="0"/>
          <w:numId w:val="20"/>
        </w:numPr>
        <w:rPr>
          <w:rFonts w:ascii="Arial" w:hAnsi="Arial"/>
        </w:rPr>
      </w:pPr>
      <w:r w:rsidRPr="00E42CB4">
        <w:rPr>
          <w:rFonts w:ascii="Arial" w:hAnsi="Arial"/>
        </w:rPr>
        <w:t xml:space="preserve">Změna </w:t>
      </w:r>
      <w:r>
        <w:rPr>
          <w:rFonts w:ascii="Arial" w:hAnsi="Arial"/>
        </w:rPr>
        <w:t xml:space="preserve">dohodnuté </w:t>
      </w:r>
      <w:r w:rsidRPr="00E42CB4">
        <w:rPr>
          <w:rFonts w:ascii="Arial" w:hAnsi="Arial"/>
        </w:rPr>
        <w:t>ceny za dílo</w:t>
      </w:r>
      <w:r>
        <w:rPr>
          <w:rFonts w:ascii="Arial" w:hAnsi="Arial"/>
        </w:rPr>
        <w:t xml:space="preserve"> je přípustná pouze ve výše uvedených případech (odst. 5.), po předcházející dohodě smluvních stran, formou písemného dodatku k této smlouvě.</w:t>
      </w:r>
    </w:p>
    <w:p w14:paraId="22D4FF2F" w14:textId="77777777" w:rsidR="00EA2FC3" w:rsidRPr="009A4647" w:rsidRDefault="00EA2FC3" w:rsidP="00EA2FC3">
      <w:pPr>
        <w:spacing w:before="120" w:line="240" w:lineRule="atLeast"/>
        <w:ind w:left="709" w:hanging="709"/>
        <w:jc w:val="both"/>
        <w:rPr>
          <w:rFonts w:ascii="Arial" w:hAnsi="Arial" w:cs="Arial"/>
          <w:color w:val="000000"/>
          <w:sz w:val="22"/>
          <w:szCs w:val="22"/>
        </w:rPr>
      </w:pPr>
      <w:r>
        <w:rPr>
          <w:rFonts w:ascii="Arial" w:hAnsi="Arial" w:cs="Arial"/>
          <w:color w:val="000000"/>
          <w:sz w:val="22"/>
          <w:szCs w:val="22"/>
        </w:rPr>
        <w:t xml:space="preserve">     10. </w:t>
      </w:r>
      <w:r w:rsidRPr="009A4647">
        <w:rPr>
          <w:rFonts w:ascii="Arial" w:hAnsi="Arial" w:cs="Arial"/>
          <w:color w:val="000000"/>
          <w:sz w:val="22"/>
          <w:szCs w:val="22"/>
        </w:rPr>
        <w:tab/>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příslušné skutečnosti dovolá, nebo přímo tím, že objednatel zaplatí cenu díla nebo její část ve snížené výši o příslušný rozdíl s uvedením důvodu.</w:t>
      </w:r>
    </w:p>
    <w:p w14:paraId="604E830B" w14:textId="77777777" w:rsidR="00EA2FC3" w:rsidRPr="009A4647" w:rsidRDefault="00EA2FC3" w:rsidP="00EA2FC3">
      <w:pPr>
        <w:spacing w:before="120" w:line="240" w:lineRule="atLeast"/>
        <w:ind w:left="709" w:hanging="709"/>
        <w:jc w:val="both"/>
        <w:rPr>
          <w:rFonts w:ascii="Arial" w:hAnsi="Arial" w:cs="Arial"/>
          <w:color w:val="000000"/>
          <w:sz w:val="22"/>
          <w:szCs w:val="22"/>
        </w:rPr>
      </w:pPr>
      <w:r>
        <w:rPr>
          <w:rFonts w:ascii="Arial" w:hAnsi="Arial" w:cs="Arial"/>
          <w:color w:val="000000"/>
          <w:sz w:val="22"/>
          <w:szCs w:val="22"/>
        </w:rPr>
        <w:t xml:space="preserve">     11.</w:t>
      </w:r>
      <w:r w:rsidRPr="009A4647">
        <w:rPr>
          <w:rFonts w:ascii="Arial" w:hAnsi="Arial" w:cs="Arial"/>
          <w:color w:val="000000"/>
          <w:sz w:val="22"/>
          <w:szCs w:val="22"/>
        </w:rPr>
        <w:t xml:space="preserve"> Dle zákona č. 320/2001 Sb., o finanční kontrole ve veřejné správě a o změně některých zákonů (zákon o finanční kontrole), v platném znění, je vybraný zhotovitel osobou povinnou spolupůsobit při výkonu finanční kontroly. Zhotovitel se zavazuje:</w:t>
      </w:r>
    </w:p>
    <w:p w14:paraId="3F061616" w14:textId="77777777" w:rsidR="00EA2FC3" w:rsidRDefault="00EA2FC3" w:rsidP="00EA2FC3">
      <w:pPr>
        <w:numPr>
          <w:ilvl w:val="0"/>
          <w:numId w:val="41"/>
        </w:numPr>
        <w:spacing w:before="60" w:line="240" w:lineRule="atLeast"/>
        <w:ind w:left="993" w:hanging="284"/>
        <w:jc w:val="both"/>
        <w:rPr>
          <w:rFonts w:ascii="Arial" w:hAnsi="Arial" w:cs="Arial"/>
          <w:color w:val="000000"/>
          <w:sz w:val="22"/>
          <w:szCs w:val="22"/>
        </w:rPr>
      </w:pPr>
      <w:r w:rsidRPr="009A4647">
        <w:rPr>
          <w:rFonts w:ascii="Arial" w:hAnsi="Arial" w:cs="Arial"/>
          <w:color w:val="000000"/>
          <w:sz w:val="22"/>
          <w:szCs w:val="22"/>
        </w:rPr>
        <w:t>Poskytovat nezbytné informace týkající se zhotovitelských činností orgánům provádějícím audit a kontrolu projektu.</w:t>
      </w:r>
    </w:p>
    <w:p w14:paraId="60C8A8BA" w14:textId="77777777" w:rsidR="00EA2FC3" w:rsidRDefault="00EA2FC3" w:rsidP="00A628A1">
      <w:pPr>
        <w:spacing w:before="60"/>
        <w:jc w:val="both"/>
        <w:rPr>
          <w:rFonts w:ascii="Arial" w:hAnsi="Arial" w:cs="Arial"/>
          <w:b/>
          <w:sz w:val="22"/>
          <w:szCs w:val="22"/>
        </w:rPr>
      </w:pPr>
    </w:p>
    <w:p w14:paraId="53DD480B" w14:textId="77777777" w:rsidR="00EA2FC3" w:rsidRDefault="00EA2FC3" w:rsidP="00A628A1">
      <w:pPr>
        <w:spacing w:before="60"/>
        <w:jc w:val="both"/>
        <w:rPr>
          <w:rFonts w:ascii="Arial" w:hAnsi="Arial" w:cs="Arial"/>
          <w:b/>
          <w:sz w:val="22"/>
          <w:szCs w:val="22"/>
        </w:rPr>
      </w:pPr>
    </w:p>
    <w:p w14:paraId="24C2B5E2" w14:textId="77777777" w:rsidR="0058785A" w:rsidRPr="00CE6029" w:rsidRDefault="00F66CB5" w:rsidP="0058785A">
      <w:pPr>
        <w:spacing w:before="240" w:after="120"/>
        <w:jc w:val="center"/>
        <w:rPr>
          <w:rFonts w:ascii="Arial" w:hAnsi="Arial" w:cs="Arial"/>
          <w:b/>
          <w:bCs/>
          <w:sz w:val="22"/>
          <w:szCs w:val="22"/>
        </w:rPr>
      </w:pPr>
      <w:r>
        <w:rPr>
          <w:rFonts w:ascii="Arial" w:hAnsi="Arial" w:cs="Arial"/>
          <w:b/>
          <w:bCs/>
          <w:sz w:val="22"/>
          <w:szCs w:val="22"/>
        </w:rPr>
        <w:lastRenderedPageBreak/>
        <w:t>III</w:t>
      </w:r>
      <w:r w:rsidR="004D2101" w:rsidRPr="00CE6029">
        <w:rPr>
          <w:rFonts w:ascii="Arial" w:hAnsi="Arial" w:cs="Arial"/>
          <w:b/>
          <w:bCs/>
          <w:sz w:val="22"/>
          <w:szCs w:val="22"/>
        </w:rPr>
        <w:t>. Doba plnění</w:t>
      </w:r>
    </w:p>
    <w:p w14:paraId="5CC854C0" w14:textId="388AED0F" w:rsidR="004D2101" w:rsidRDefault="00D773D8" w:rsidP="00FD47D4">
      <w:pPr>
        <w:pStyle w:val="rovezanadpis"/>
        <w:numPr>
          <w:ilvl w:val="0"/>
          <w:numId w:val="31"/>
        </w:numPr>
        <w:rPr>
          <w:rFonts w:ascii="Arial" w:hAnsi="Arial"/>
        </w:rPr>
      </w:pPr>
      <w:r w:rsidRPr="00CE6029">
        <w:rPr>
          <w:rFonts w:ascii="Arial" w:hAnsi="Arial"/>
        </w:rPr>
        <w:t>Zhotovitel se zavazuje provést d</w:t>
      </w:r>
      <w:r w:rsidR="004D2101" w:rsidRPr="00CE6029">
        <w:rPr>
          <w:rFonts w:ascii="Arial" w:hAnsi="Arial"/>
        </w:rPr>
        <w:t xml:space="preserve">ohodnuté </w:t>
      </w:r>
      <w:r w:rsidR="00DB3352" w:rsidRPr="00CE6029">
        <w:rPr>
          <w:rFonts w:ascii="Arial" w:hAnsi="Arial"/>
        </w:rPr>
        <w:t>dílo</w:t>
      </w:r>
      <w:r w:rsidR="00B617D9">
        <w:rPr>
          <w:rFonts w:ascii="Arial" w:hAnsi="Arial"/>
        </w:rPr>
        <w:t xml:space="preserve"> </w:t>
      </w:r>
      <w:r w:rsidR="00F14F0F">
        <w:rPr>
          <w:rFonts w:ascii="Arial" w:hAnsi="Arial"/>
        </w:rPr>
        <w:t xml:space="preserve">dle vzájemně schváleného harmonogramu </w:t>
      </w:r>
      <w:r w:rsidR="006161EA" w:rsidRPr="002317D1">
        <w:rPr>
          <w:rFonts w:ascii="Arial" w:hAnsi="Arial"/>
        </w:rPr>
        <w:t xml:space="preserve">nejpozději do </w:t>
      </w:r>
      <w:r w:rsidR="003A61DE">
        <w:rPr>
          <w:rFonts w:ascii="Arial" w:hAnsi="Arial"/>
        </w:rPr>
        <w:t>14</w:t>
      </w:r>
      <w:r w:rsidR="006161EA" w:rsidRPr="002317D1">
        <w:rPr>
          <w:rFonts w:ascii="Arial" w:hAnsi="Arial"/>
        </w:rPr>
        <w:t>.</w:t>
      </w:r>
      <w:r w:rsidR="00FF1444" w:rsidRPr="002317D1">
        <w:rPr>
          <w:rFonts w:ascii="Arial" w:hAnsi="Arial"/>
        </w:rPr>
        <w:t>1</w:t>
      </w:r>
      <w:r w:rsidR="003A61DE">
        <w:rPr>
          <w:rFonts w:ascii="Arial" w:hAnsi="Arial"/>
        </w:rPr>
        <w:t>1</w:t>
      </w:r>
      <w:r w:rsidR="006161EA" w:rsidRPr="002317D1">
        <w:rPr>
          <w:rFonts w:ascii="Arial" w:hAnsi="Arial"/>
        </w:rPr>
        <w:t>.20</w:t>
      </w:r>
      <w:r w:rsidR="00FF1444" w:rsidRPr="002317D1">
        <w:rPr>
          <w:rFonts w:ascii="Arial" w:hAnsi="Arial"/>
        </w:rPr>
        <w:t>25</w:t>
      </w:r>
      <w:r w:rsidR="006161EA" w:rsidRPr="002317D1">
        <w:rPr>
          <w:rFonts w:ascii="Arial" w:hAnsi="Arial"/>
        </w:rPr>
        <w:t>.</w:t>
      </w:r>
      <w:r w:rsidR="006161EA">
        <w:rPr>
          <w:rFonts w:ascii="Arial" w:hAnsi="Arial"/>
        </w:rPr>
        <w:t xml:space="preserve"> Každý úsek</w:t>
      </w:r>
      <w:r w:rsidR="00A74E4C">
        <w:rPr>
          <w:rFonts w:ascii="Arial" w:hAnsi="Arial"/>
        </w:rPr>
        <w:t xml:space="preserve"> (ulici) </w:t>
      </w:r>
      <w:r w:rsidR="006161EA">
        <w:rPr>
          <w:rFonts w:ascii="Arial" w:hAnsi="Arial"/>
        </w:rPr>
        <w:t>je zhotovitel povinen dokončit nejpozději do 30 dnů od předání staveniště.</w:t>
      </w:r>
      <w:r w:rsidR="00FD47D4">
        <w:rPr>
          <w:rFonts w:ascii="Arial" w:hAnsi="Arial"/>
        </w:rPr>
        <w:t xml:space="preserve"> Lhůta pro realizaci je počítána od následujícího dne po dni, ve kterém došlo k předání staveniště</w:t>
      </w:r>
      <w:r w:rsidR="006161EA">
        <w:rPr>
          <w:rFonts w:ascii="Arial" w:hAnsi="Arial"/>
        </w:rPr>
        <w:t xml:space="preserve"> příslušného úseku</w:t>
      </w:r>
      <w:r w:rsidR="00FD47D4">
        <w:rPr>
          <w:rFonts w:ascii="Arial" w:hAnsi="Arial"/>
        </w:rPr>
        <w:t>.</w:t>
      </w:r>
    </w:p>
    <w:p w14:paraId="0C6825B1" w14:textId="77777777" w:rsidR="00A74E4C" w:rsidRDefault="00A74E4C" w:rsidP="00A74E4C">
      <w:pPr>
        <w:pStyle w:val="Odstavecseseznamem"/>
        <w:numPr>
          <w:ilvl w:val="0"/>
          <w:numId w:val="31"/>
        </w:numPr>
        <w:spacing w:before="120" w:line="240" w:lineRule="atLeast"/>
        <w:jc w:val="both"/>
        <w:rPr>
          <w:rFonts w:ascii="Arial" w:hAnsi="Arial" w:cs="Arial"/>
          <w:color w:val="000000"/>
          <w:sz w:val="22"/>
          <w:szCs w:val="22"/>
        </w:rPr>
      </w:pPr>
      <w:r w:rsidRPr="00A74E4C">
        <w:rPr>
          <w:rFonts w:ascii="Arial" w:hAnsi="Arial" w:cs="Arial"/>
          <w:color w:val="000000"/>
          <w:sz w:val="22"/>
          <w:szCs w:val="22"/>
        </w:rPr>
        <w:t xml:space="preserve">Staveniště </w:t>
      </w:r>
      <w:r>
        <w:rPr>
          <w:rFonts w:ascii="Arial" w:hAnsi="Arial" w:cs="Arial"/>
          <w:color w:val="000000"/>
          <w:sz w:val="22"/>
          <w:szCs w:val="22"/>
        </w:rPr>
        <w:t xml:space="preserve">prvního úseku (ulice) </w:t>
      </w:r>
      <w:r w:rsidRPr="00A74E4C">
        <w:rPr>
          <w:rFonts w:ascii="Arial" w:hAnsi="Arial" w:cs="Arial"/>
          <w:color w:val="000000"/>
          <w:sz w:val="22"/>
          <w:szCs w:val="22"/>
        </w:rPr>
        <w:t xml:space="preserve">bude předáno a převzato do 5 pracovních dnů od písemné výzvy objednatele, který předpokládá odeslání písemné výzvy k předání a převzetí staveniště bez zbytečného odkladu po uzavření smlouvy. </w:t>
      </w:r>
    </w:p>
    <w:p w14:paraId="127AA5E9"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 xml:space="preserve">Zhotovitel se zavazuje zahájit práce </w:t>
      </w:r>
      <w:r>
        <w:rPr>
          <w:rFonts w:ascii="Arial" w:hAnsi="Arial" w:cs="Arial"/>
          <w:color w:val="000000"/>
          <w:sz w:val="22"/>
          <w:szCs w:val="22"/>
        </w:rPr>
        <w:t xml:space="preserve">nejpozději následujícího dne po dni </w:t>
      </w:r>
      <w:r w:rsidRPr="001358E5">
        <w:rPr>
          <w:rFonts w:ascii="Arial" w:hAnsi="Arial" w:cs="Arial"/>
          <w:color w:val="000000"/>
          <w:sz w:val="22"/>
          <w:szCs w:val="22"/>
        </w:rPr>
        <w:t>předání staveniště</w:t>
      </w:r>
      <w:r>
        <w:rPr>
          <w:rFonts w:ascii="Arial" w:hAnsi="Arial" w:cs="Arial"/>
          <w:color w:val="000000"/>
          <w:sz w:val="22"/>
          <w:szCs w:val="22"/>
        </w:rPr>
        <w:t xml:space="preserve"> (od této doby se počítá lhůta 30 dnů na realizaci 1 úseku)</w:t>
      </w:r>
      <w:r w:rsidRPr="001358E5">
        <w:rPr>
          <w:rFonts w:ascii="Arial" w:hAnsi="Arial" w:cs="Arial"/>
          <w:color w:val="000000"/>
          <w:sz w:val="22"/>
          <w:szCs w:val="22"/>
        </w:rPr>
        <w:t>.</w:t>
      </w:r>
    </w:p>
    <w:p w14:paraId="063B8E60" w14:textId="77777777" w:rsid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Zhotovitel předloží objednateli do 10 pracovních dnů od uzavření smlouvy ke schválení harmonogram prací podle tohoto článku.</w:t>
      </w:r>
    </w:p>
    <w:p w14:paraId="35D1AB3A"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 xml:space="preserve">Zhotovitel je povinen vyrozumět objednatele o případném ohrožení doby plnění a o všech skutečnostech, které mohou předmět plnění znemožnit. </w:t>
      </w:r>
    </w:p>
    <w:p w14:paraId="47A2AC4F"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46B91D2E"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souvisle minimálně po dobu dvou týdnů výrazně horší, než je pro dané období z dlouhodobého hlediska obvyklé.</w:t>
      </w:r>
    </w:p>
    <w:p w14:paraId="46A13651" w14:textId="77777777" w:rsid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Zhotovitel splní svou povinnost provést dílo jeho řádným dokončením a předáním díla</w:t>
      </w:r>
      <w:r>
        <w:rPr>
          <w:rFonts w:ascii="Arial" w:hAnsi="Arial" w:cs="Arial"/>
          <w:color w:val="000000"/>
          <w:sz w:val="22"/>
          <w:szCs w:val="22"/>
        </w:rPr>
        <w:t xml:space="preserve"> na základě oboustranně podepsaného předávacího protokolu</w:t>
      </w:r>
      <w:r w:rsidRPr="001358E5">
        <w:rPr>
          <w:rFonts w:ascii="Arial" w:hAnsi="Arial" w:cs="Arial"/>
          <w:color w:val="000000"/>
          <w:sz w:val="22"/>
          <w:szCs w:val="22"/>
        </w:rPr>
        <w:t xml:space="preserve"> objednateli.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zhotovitelem rovněž sepsán zápis. </w:t>
      </w:r>
    </w:p>
    <w:p w14:paraId="31AD9BA4" w14:textId="77777777" w:rsidR="00324599" w:rsidRPr="00324599" w:rsidRDefault="00324599" w:rsidP="00324599">
      <w:pPr>
        <w:pStyle w:val="Odstavecseseznamem"/>
        <w:numPr>
          <w:ilvl w:val="0"/>
          <w:numId w:val="31"/>
        </w:numPr>
        <w:spacing w:before="120" w:line="240" w:lineRule="atLeast"/>
        <w:jc w:val="both"/>
        <w:rPr>
          <w:rFonts w:ascii="Arial" w:hAnsi="Arial" w:cs="Arial"/>
          <w:color w:val="000000"/>
          <w:sz w:val="22"/>
          <w:szCs w:val="22"/>
        </w:rPr>
      </w:pPr>
      <w:r w:rsidRPr="00324599">
        <w:rPr>
          <w:rFonts w:ascii="Arial" w:hAnsi="Arial" w:cs="Arial"/>
          <w:color w:val="000000"/>
          <w:sz w:val="22"/>
          <w:szCs w:val="22"/>
        </w:rPr>
        <w:t>Zhotovitel se zavazuje vyklidit a vyčistit staveniště do 5 kalendářních dnů od protokolárního předání a převzetí díla</w:t>
      </w:r>
      <w:r>
        <w:rPr>
          <w:rFonts w:ascii="Arial" w:hAnsi="Arial" w:cs="Arial"/>
          <w:color w:val="000000"/>
          <w:sz w:val="22"/>
          <w:szCs w:val="22"/>
        </w:rPr>
        <w:t xml:space="preserve"> (jednotlivých úseků)</w:t>
      </w:r>
      <w:r w:rsidRPr="00324599">
        <w:rPr>
          <w:rFonts w:ascii="Arial" w:hAnsi="Arial" w:cs="Arial"/>
          <w:color w:val="000000"/>
          <w:sz w:val="22"/>
          <w:szCs w:val="22"/>
        </w:rPr>
        <w:t>.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55E0BAB7" w14:textId="38974E2F" w:rsidR="00D773D8" w:rsidRPr="00CE6029" w:rsidRDefault="00F66CB5" w:rsidP="00A628A1">
      <w:pPr>
        <w:spacing w:before="240" w:after="120"/>
        <w:jc w:val="center"/>
        <w:rPr>
          <w:rFonts w:ascii="Arial" w:hAnsi="Arial" w:cs="Arial"/>
          <w:b/>
          <w:bCs/>
          <w:sz w:val="22"/>
          <w:szCs w:val="22"/>
        </w:rPr>
      </w:pPr>
      <w:r>
        <w:rPr>
          <w:rFonts w:ascii="Arial" w:hAnsi="Arial" w:cs="Arial"/>
          <w:b/>
          <w:bCs/>
          <w:sz w:val="22"/>
          <w:szCs w:val="22"/>
        </w:rPr>
        <w:t>I</w:t>
      </w:r>
      <w:r w:rsidR="004D2101" w:rsidRPr="00CE6029">
        <w:rPr>
          <w:rFonts w:ascii="Arial" w:hAnsi="Arial" w:cs="Arial"/>
          <w:b/>
          <w:bCs/>
          <w:sz w:val="22"/>
          <w:szCs w:val="22"/>
        </w:rPr>
        <w:t>V. Místo plnění</w:t>
      </w:r>
    </w:p>
    <w:p w14:paraId="2967F518" w14:textId="6840513C" w:rsidR="00D773D8" w:rsidRDefault="00742554" w:rsidP="000F4A95">
      <w:pPr>
        <w:pStyle w:val="rovezanadpis"/>
        <w:numPr>
          <w:ilvl w:val="0"/>
          <w:numId w:val="32"/>
        </w:numPr>
        <w:rPr>
          <w:rFonts w:ascii="Arial" w:hAnsi="Arial"/>
        </w:rPr>
      </w:pPr>
      <w:r w:rsidRPr="00CE6029">
        <w:rPr>
          <w:rFonts w:ascii="Arial" w:hAnsi="Arial"/>
        </w:rPr>
        <w:t>Místem plnění j</w:t>
      </w:r>
      <w:r w:rsidR="000F4A95">
        <w:rPr>
          <w:rFonts w:ascii="Arial" w:hAnsi="Arial"/>
        </w:rPr>
        <w:t>sou</w:t>
      </w:r>
      <w:r w:rsidRPr="00CE6029">
        <w:rPr>
          <w:rFonts w:ascii="Arial" w:hAnsi="Arial"/>
        </w:rPr>
        <w:t xml:space="preserve"> </w:t>
      </w:r>
      <w:r w:rsidR="00AC6BAF">
        <w:rPr>
          <w:rFonts w:ascii="Arial" w:hAnsi="Arial"/>
        </w:rPr>
        <w:t xml:space="preserve">ulice </w:t>
      </w:r>
      <w:r w:rsidR="000F4A95">
        <w:rPr>
          <w:rFonts w:ascii="Arial" w:hAnsi="Arial"/>
        </w:rPr>
        <w:t xml:space="preserve">města Šlapanice dle přílohy č. </w:t>
      </w:r>
      <w:r w:rsidR="001257CA">
        <w:rPr>
          <w:rFonts w:ascii="Arial" w:hAnsi="Arial"/>
        </w:rPr>
        <w:t>1</w:t>
      </w:r>
      <w:r w:rsidR="000F4A95">
        <w:rPr>
          <w:rFonts w:ascii="Arial" w:hAnsi="Arial"/>
        </w:rPr>
        <w:t xml:space="preserve"> smlouvy</w:t>
      </w:r>
      <w:r w:rsidR="00264EAB">
        <w:rPr>
          <w:rFonts w:ascii="Arial" w:hAnsi="Arial"/>
        </w:rPr>
        <w:t>.</w:t>
      </w:r>
    </w:p>
    <w:p w14:paraId="1A91490F" w14:textId="77777777" w:rsidR="00AD6768" w:rsidRDefault="00AD6768" w:rsidP="00A628A1">
      <w:pPr>
        <w:spacing w:before="240" w:after="120"/>
        <w:jc w:val="center"/>
        <w:rPr>
          <w:rFonts w:ascii="Arial" w:hAnsi="Arial" w:cs="Arial"/>
          <w:b/>
          <w:sz w:val="22"/>
          <w:szCs w:val="22"/>
        </w:rPr>
      </w:pPr>
    </w:p>
    <w:p w14:paraId="6BDEC545" w14:textId="24598D5F" w:rsidR="00D773D8" w:rsidRPr="00CE6029" w:rsidRDefault="00673B76" w:rsidP="00A628A1">
      <w:pPr>
        <w:spacing w:before="240" w:after="120"/>
        <w:jc w:val="center"/>
        <w:rPr>
          <w:rFonts w:ascii="Arial" w:hAnsi="Arial" w:cs="Arial"/>
          <w:sz w:val="22"/>
          <w:szCs w:val="22"/>
        </w:rPr>
      </w:pPr>
      <w:r w:rsidRPr="00CE6029">
        <w:rPr>
          <w:rFonts w:ascii="Arial" w:hAnsi="Arial" w:cs="Arial"/>
          <w:b/>
          <w:sz w:val="22"/>
          <w:szCs w:val="22"/>
        </w:rPr>
        <w:t>V.</w:t>
      </w:r>
      <w:r w:rsidR="00826A2F" w:rsidRPr="00CE6029">
        <w:rPr>
          <w:rFonts w:ascii="Arial" w:hAnsi="Arial" w:cs="Arial"/>
          <w:b/>
          <w:sz w:val="22"/>
          <w:szCs w:val="22"/>
        </w:rPr>
        <w:t xml:space="preserve"> </w:t>
      </w:r>
      <w:r w:rsidR="00D773D8" w:rsidRPr="00CE6029">
        <w:rPr>
          <w:rFonts w:ascii="Arial" w:hAnsi="Arial" w:cs="Arial"/>
          <w:b/>
          <w:bCs/>
          <w:sz w:val="22"/>
          <w:szCs w:val="22"/>
        </w:rPr>
        <w:t>Platební podmínky</w:t>
      </w:r>
    </w:p>
    <w:p w14:paraId="5C42D310" w14:textId="77777777" w:rsidR="00264EAB" w:rsidRDefault="00264EAB" w:rsidP="005316EC">
      <w:pPr>
        <w:pStyle w:val="rovezanadpis"/>
        <w:numPr>
          <w:ilvl w:val="0"/>
          <w:numId w:val="26"/>
        </w:numPr>
        <w:rPr>
          <w:rFonts w:ascii="Arial" w:hAnsi="Arial"/>
        </w:rPr>
      </w:pPr>
      <w:r>
        <w:rPr>
          <w:rFonts w:ascii="Arial" w:hAnsi="Arial"/>
        </w:rPr>
        <w:t>Zhotovitel je oprávněn fakturovat provedené práce po předání příslušné</w:t>
      </w:r>
      <w:r w:rsidR="006161EA">
        <w:rPr>
          <w:rFonts w:ascii="Arial" w:hAnsi="Arial"/>
        </w:rPr>
        <w:t>ho</w:t>
      </w:r>
      <w:r>
        <w:rPr>
          <w:rFonts w:ascii="Arial" w:hAnsi="Arial"/>
        </w:rPr>
        <w:t xml:space="preserve"> </w:t>
      </w:r>
      <w:r w:rsidR="006161EA">
        <w:rPr>
          <w:rFonts w:ascii="Arial" w:hAnsi="Arial"/>
        </w:rPr>
        <w:t xml:space="preserve">úseku </w:t>
      </w:r>
      <w:r>
        <w:rPr>
          <w:rFonts w:ascii="Arial" w:hAnsi="Arial"/>
        </w:rPr>
        <w:t>díla na základě předávacího protokolu.</w:t>
      </w:r>
    </w:p>
    <w:p w14:paraId="0AA7F557" w14:textId="56A0FE51" w:rsidR="003A2713" w:rsidRDefault="00804A7B" w:rsidP="005316EC">
      <w:pPr>
        <w:pStyle w:val="rovezanadpis"/>
        <w:numPr>
          <w:ilvl w:val="0"/>
          <w:numId w:val="26"/>
        </w:numPr>
        <w:rPr>
          <w:rFonts w:ascii="Arial" w:hAnsi="Arial"/>
        </w:rPr>
      </w:pPr>
      <w:r>
        <w:rPr>
          <w:rFonts w:ascii="Arial" w:hAnsi="Arial"/>
        </w:rPr>
        <w:t>Objednatel</w:t>
      </w:r>
      <w:r w:rsidR="00D773D8" w:rsidRPr="0060559F">
        <w:rPr>
          <w:rFonts w:ascii="Arial" w:hAnsi="Arial"/>
        </w:rPr>
        <w:t xml:space="preserve"> se zavazuje zaplatit zhotoviteli </w:t>
      </w:r>
      <w:r w:rsidR="00D16491" w:rsidRPr="0060559F">
        <w:rPr>
          <w:rFonts w:ascii="Arial" w:hAnsi="Arial"/>
        </w:rPr>
        <w:t>za dílo cenu</w:t>
      </w:r>
      <w:r w:rsidR="00D773D8" w:rsidRPr="0060559F">
        <w:rPr>
          <w:rFonts w:ascii="Arial" w:hAnsi="Arial"/>
        </w:rPr>
        <w:t xml:space="preserve"> ve výši </w:t>
      </w:r>
      <w:r w:rsidR="00E94C5E" w:rsidRPr="0060559F">
        <w:rPr>
          <w:rFonts w:ascii="Arial" w:hAnsi="Arial"/>
        </w:rPr>
        <w:t>po</w:t>
      </w:r>
      <w:r w:rsidR="00D773D8" w:rsidRPr="0060559F">
        <w:rPr>
          <w:rFonts w:ascii="Arial" w:hAnsi="Arial"/>
        </w:rPr>
        <w:t>dle čl. II. této smlouvy</w:t>
      </w:r>
      <w:r w:rsidR="00AD60D7">
        <w:rPr>
          <w:rFonts w:ascii="Arial" w:hAnsi="Arial"/>
        </w:rPr>
        <w:t xml:space="preserve"> po předání a převzetí </w:t>
      </w:r>
      <w:r w:rsidR="006C4E57">
        <w:rPr>
          <w:rFonts w:ascii="Arial" w:hAnsi="Arial"/>
        </w:rPr>
        <w:t xml:space="preserve">dokončeného </w:t>
      </w:r>
      <w:r w:rsidR="00AD60D7">
        <w:rPr>
          <w:rFonts w:ascii="Arial" w:hAnsi="Arial"/>
        </w:rPr>
        <w:t>díla</w:t>
      </w:r>
      <w:r w:rsidR="00F30AEE">
        <w:rPr>
          <w:rFonts w:ascii="Arial" w:hAnsi="Arial"/>
        </w:rPr>
        <w:t>, na základě faktury vystavené zhotovitelem.</w:t>
      </w:r>
    </w:p>
    <w:p w14:paraId="687BCCFD" w14:textId="1A46A04E" w:rsidR="00041DFC" w:rsidRDefault="00282A0E" w:rsidP="00564E18">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041DFC">
        <w:rPr>
          <w:rFonts w:ascii="Arial" w:eastAsia="Times New Roman" w:hAnsi="Arial" w:cs="Arial"/>
          <w:sz w:val="22"/>
          <w:szCs w:val="22"/>
        </w:rPr>
        <w:lastRenderedPageBreak/>
        <w:t>Faktura musí obsahovat všechny náležitosti řádného účetního a daňového dokladu ve smyslu příslušných právních předpisů, zejména zákona č. 235/2004 Sb., o dani z přidané hodnoty (dále jen „</w:t>
      </w:r>
      <w:r w:rsidR="007C4617">
        <w:rPr>
          <w:rFonts w:ascii="Arial" w:eastAsia="Times New Roman" w:hAnsi="Arial" w:cs="Arial"/>
          <w:sz w:val="22"/>
          <w:szCs w:val="22"/>
        </w:rPr>
        <w:t xml:space="preserve">zákon o </w:t>
      </w:r>
      <w:r w:rsidRPr="00041DFC">
        <w:rPr>
          <w:rFonts w:ascii="Arial" w:eastAsia="Times New Roman" w:hAnsi="Arial" w:cs="Arial"/>
          <w:sz w:val="22"/>
          <w:szCs w:val="22"/>
        </w:rPr>
        <w:t xml:space="preserve">DPH“), v platném znění.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70740390" w14:textId="77777777" w:rsidR="00282A0E" w:rsidRPr="00041DFC" w:rsidRDefault="00282A0E" w:rsidP="00564E18">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041DFC">
        <w:rPr>
          <w:rFonts w:ascii="Arial" w:hAnsi="Arial" w:cs="Arial"/>
          <w:sz w:val="22"/>
          <w:szCs w:val="22"/>
        </w:rPr>
        <w:t xml:space="preserve">Faktura musí kromě náležitostí stanovených platnými právními předpisy pro daňový doklad dle § 29 zákona o DPH obsahovat i tyto údaje: </w:t>
      </w:r>
    </w:p>
    <w:p w14:paraId="2DB99C9B"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číslo a datum vystavení faktury,</w:t>
      </w:r>
    </w:p>
    <w:p w14:paraId="44B9B25C"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 xml:space="preserve">číslo smlouvy a datum jejího uzavření, číslo veřejné zakázky, </w:t>
      </w:r>
    </w:p>
    <w:p w14:paraId="22FC5B46"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předmět smlouvy, jeho přesnou specifikaci (nestačí odkaz na číslo smlouvy),</w:t>
      </w:r>
    </w:p>
    <w:p w14:paraId="46465CD4"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označení banky a číslo účtu, na který musí být zaplaceno,</w:t>
      </w:r>
    </w:p>
    <w:p w14:paraId="14640709"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lhůta splatnosti faktury,</w:t>
      </w:r>
    </w:p>
    <w:p w14:paraId="5C6EABD3"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soupis provedených prací včetně zjišťovacího protokolu,</w:t>
      </w:r>
    </w:p>
    <w:p w14:paraId="1CC2A967" w14:textId="77777777" w:rsidR="00282A0E" w:rsidRPr="00282A0E" w:rsidRDefault="00282A0E" w:rsidP="00282A0E">
      <w:pPr>
        <w:numPr>
          <w:ilvl w:val="0"/>
          <w:numId w:val="40"/>
        </w:numPr>
        <w:tabs>
          <w:tab w:val="clear" w:pos="360"/>
        </w:tabs>
        <w:spacing w:before="60" w:line="240" w:lineRule="atLeast"/>
        <w:ind w:left="1418" w:hanging="709"/>
        <w:jc w:val="both"/>
        <w:rPr>
          <w:rFonts w:ascii="Arial" w:hAnsi="Arial" w:cs="Arial"/>
          <w:sz w:val="22"/>
          <w:szCs w:val="22"/>
        </w:rPr>
      </w:pPr>
      <w:r w:rsidRPr="00282A0E">
        <w:rPr>
          <w:rFonts w:ascii="Arial" w:hAnsi="Arial" w:cs="Arial"/>
          <w:sz w:val="22"/>
          <w:szCs w:val="22"/>
        </w:rPr>
        <w:t>označení osoby, která fakturu vyhotovila, včetně jejího podpisu a kontaktního telefonu,</w:t>
      </w:r>
    </w:p>
    <w:p w14:paraId="72E98F89" w14:textId="77777777" w:rsid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IČ a DIČ objednatele a zhotovitele, jejich přesné názvy a sídlo.</w:t>
      </w:r>
    </w:p>
    <w:p w14:paraId="053460AD" w14:textId="77777777" w:rsidR="003A752A" w:rsidRPr="00282A0E" w:rsidRDefault="003A752A" w:rsidP="003A752A">
      <w:pPr>
        <w:spacing w:before="60" w:line="240" w:lineRule="atLeast"/>
        <w:ind w:left="709"/>
        <w:jc w:val="both"/>
        <w:rPr>
          <w:rFonts w:ascii="Arial" w:hAnsi="Arial" w:cs="Arial"/>
          <w:sz w:val="22"/>
          <w:szCs w:val="22"/>
        </w:rPr>
      </w:pPr>
    </w:p>
    <w:p w14:paraId="456D8186" w14:textId="77777777" w:rsidR="00282A0E" w:rsidRPr="00A628A1" w:rsidRDefault="00282A0E" w:rsidP="00282A0E">
      <w:pPr>
        <w:pStyle w:val="rovezanadpis"/>
        <w:numPr>
          <w:ilvl w:val="0"/>
          <w:numId w:val="26"/>
        </w:numPr>
        <w:rPr>
          <w:rFonts w:ascii="Arial" w:hAnsi="Arial"/>
        </w:rPr>
      </w:pPr>
      <w:r>
        <w:rPr>
          <w:rFonts w:ascii="Arial" w:hAnsi="Arial"/>
        </w:rPr>
        <w:t>Splatnost faktury je 30 dnů od doručení objednateli.</w:t>
      </w:r>
    </w:p>
    <w:p w14:paraId="4FD894B2" w14:textId="3CDD8C93" w:rsidR="003A61DE" w:rsidRPr="00605325" w:rsidRDefault="003A61DE" w:rsidP="004D4B36">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605325">
        <w:rPr>
          <w:rFonts w:ascii="Arial" w:hAnsi="Arial" w:cs="Arial"/>
          <w:sz w:val="22"/>
          <w:szCs w:val="22"/>
        </w:rPr>
        <w:t>Faktura musí být vystavena ve věcném členění (položky) dle cenové nabídky zhotovitele.</w:t>
      </w:r>
    </w:p>
    <w:p w14:paraId="42CD54EB" w14:textId="3FC9747E" w:rsidR="003A61DE" w:rsidRPr="00C77B38" w:rsidRDefault="003A61DE" w:rsidP="004D4B36">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C77B38">
        <w:rPr>
          <w:rFonts w:ascii="Arial" w:hAnsi="Arial" w:cs="Arial"/>
          <w:sz w:val="22"/>
          <w:szCs w:val="22"/>
        </w:rPr>
        <w:t>Nedojde-li mezi oběma stranami k</w:t>
      </w:r>
      <w:r>
        <w:rPr>
          <w:rFonts w:ascii="Arial" w:hAnsi="Arial" w:cs="Arial"/>
          <w:sz w:val="22"/>
          <w:szCs w:val="22"/>
        </w:rPr>
        <w:t> </w:t>
      </w:r>
      <w:r w:rsidRPr="00C77B38">
        <w:rPr>
          <w:rFonts w:ascii="Arial" w:hAnsi="Arial" w:cs="Arial"/>
          <w:sz w:val="22"/>
          <w:szCs w:val="22"/>
        </w:rPr>
        <w:t>dohodě při odsouhlasení množství nebo druhu provedených prací, je zhotovitel oprávněn fakturovat pouze práce, u kterých nedošlo k</w:t>
      </w:r>
      <w:r>
        <w:rPr>
          <w:rFonts w:ascii="Arial" w:hAnsi="Arial" w:cs="Arial"/>
          <w:sz w:val="22"/>
          <w:szCs w:val="22"/>
        </w:rPr>
        <w:t> </w:t>
      </w:r>
      <w:r w:rsidRPr="00C77B38">
        <w:rPr>
          <w:rFonts w:ascii="Arial" w:hAnsi="Arial" w:cs="Arial"/>
          <w:sz w:val="22"/>
          <w:szCs w:val="22"/>
        </w:rPr>
        <w:t xml:space="preserve">rozporu. </w:t>
      </w:r>
    </w:p>
    <w:p w14:paraId="5A3F968F" w14:textId="2C82ABAD" w:rsidR="003A61DE" w:rsidRPr="003C089B" w:rsidRDefault="003A61DE" w:rsidP="004D4B36">
      <w:pPr>
        <w:spacing w:before="120" w:line="240" w:lineRule="atLeast"/>
        <w:ind w:left="709" w:hanging="425"/>
        <w:jc w:val="both"/>
        <w:rPr>
          <w:rFonts w:ascii="Arial" w:hAnsi="Arial" w:cs="Arial"/>
          <w:sz w:val="22"/>
          <w:szCs w:val="22"/>
        </w:rPr>
      </w:pPr>
      <w:r>
        <w:rPr>
          <w:rFonts w:ascii="Arial" w:hAnsi="Arial" w:cs="Arial"/>
          <w:sz w:val="22"/>
          <w:szCs w:val="22"/>
        </w:rPr>
        <w:t xml:space="preserve">8.  </w:t>
      </w:r>
      <w:r w:rsidR="00C43B8F">
        <w:rPr>
          <w:rFonts w:ascii="Arial" w:hAnsi="Arial" w:cs="Arial"/>
          <w:sz w:val="22"/>
          <w:szCs w:val="22"/>
        </w:rPr>
        <w:t xml:space="preserve">  </w:t>
      </w:r>
      <w:r w:rsidRPr="003C089B">
        <w:rPr>
          <w:rFonts w:ascii="Arial" w:hAnsi="Arial" w:cs="Arial"/>
          <w:sz w:val="22"/>
          <w:szCs w:val="22"/>
        </w:rPr>
        <w:t xml:space="preserve">Faktura bude zpracována v souladu s vyhláškou č. </w:t>
      </w:r>
      <w:r w:rsidRPr="00A6372D">
        <w:rPr>
          <w:rFonts w:ascii="Arial" w:hAnsi="Arial" w:cs="Arial"/>
          <w:sz w:val="22"/>
          <w:szCs w:val="22"/>
        </w:rPr>
        <w:t>410/2009 Sb., kterou se provádějí některá ustanovení zákona č. 563/1991 Sb., o účetnictví, ve znění pozdějších předpisů, pro některé vybrané účetní jednotky</w:t>
      </w:r>
      <w:r>
        <w:rPr>
          <w:rStyle w:val="Odkaznakoment"/>
        </w:rPr>
        <w:t/>
      </w:r>
      <w:r w:rsidRPr="003C089B">
        <w:rPr>
          <w:rFonts w:ascii="Arial" w:hAnsi="Arial" w:cs="Arial"/>
          <w:sz w:val="22"/>
          <w:szCs w:val="22"/>
        </w:rPr>
        <w:t xml:space="preserve">. Rovněž bude ve všech fakturách uplatněn Pokyn č. D–300, MF ČR k jednotnému postupu při uplatňování některých ustanovení zákona č. 586/1992 Sb., ve znění pozdějších předpisů. </w:t>
      </w:r>
    </w:p>
    <w:p w14:paraId="547FC7F6" w14:textId="30F28794" w:rsidR="003A61DE" w:rsidRPr="00A6372D" w:rsidRDefault="003A61DE" w:rsidP="004D4B36">
      <w:pPr>
        <w:spacing w:before="120" w:line="240" w:lineRule="atLeast"/>
        <w:ind w:left="567" w:hanging="283"/>
        <w:jc w:val="both"/>
        <w:rPr>
          <w:rFonts w:ascii="Arial" w:hAnsi="Arial" w:cs="Arial"/>
          <w:sz w:val="22"/>
          <w:szCs w:val="22"/>
        </w:rPr>
      </w:pPr>
      <w:r>
        <w:rPr>
          <w:rFonts w:ascii="Arial" w:hAnsi="Arial" w:cs="Arial"/>
          <w:sz w:val="22"/>
          <w:szCs w:val="22"/>
        </w:rPr>
        <w:t>9</w:t>
      </w:r>
      <w:r>
        <w:rPr>
          <w:rFonts w:ascii="Arial" w:hAnsi="Arial" w:cs="Arial"/>
          <w:sz w:val="22"/>
          <w:szCs w:val="22"/>
        </w:rPr>
        <w:t>.</w:t>
      </w:r>
      <w:r>
        <w:rPr>
          <w:rFonts w:ascii="Arial" w:hAnsi="Arial" w:cs="Arial"/>
          <w:sz w:val="22"/>
          <w:szCs w:val="22"/>
        </w:rPr>
        <w:t xml:space="preserve"> </w:t>
      </w:r>
      <w:r w:rsidRPr="00A6372D">
        <w:rPr>
          <w:rFonts w:ascii="Arial" w:hAnsi="Arial" w:cs="Arial"/>
          <w:sz w:val="22"/>
          <w:szCs w:val="22"/>
        </w:rPr>
        <w:t xml:space="preserve">Pokud bude zhotovitel v prodlení s plněním předmětu díla, může objednatel pozastavit </w:t>
      </w:r>
      <w:r w:rsidR="00C43B8F">
        <w:rPr>
          <w:rFonts w:ascii="Arial" w:hAnsi="Arial" w:cs="Arial"/>
          <w:sz w:val="22"/>
          <w:szCs w:val="22"/>
        </w:rPr>
        <w:t xml:space="preserve">   </w:t>
      </w:r>
      <w:r w:rsidRPr="00A6372D">
        <w:rPr>
          <w:rFonts w:ascii="Arial" w:hAnsi="Arial" w:cs="Arial"/>
          <w:sz w:val="22"/>
          <w:szCs w:val="22"/>
        </w:rPr>
        <w:t>splatnost faktury až do provedení řádného plnění.</w:t>
      </w:r>
    </w:p>
    <w:p w14:paraId="4527044E" w14:textId="19D8B734" w:rsidR="003A61DE" w:rsidRPr="00C77B38" w:rsidRDefault="00C43B8F" w:rsidP="004D4B36">
      <w:pPr>
        <w:pStyle w:val="Odstavecseseznamem"/>
        <w:spacing w:before="120" w:line="240" w:lineRule="atLeast"/>
        <w:ind w:left="709" w:hanging="709"/>
        <w:jc w:val="both"/>
        <w:rPr>
          <w:rFonts w:ascii="Arial" w:hAnsi="Arial" w:cs="Arial"/>
          <w:sz w:val="22"/>
          <w:szCs w:val="22"/>
        </w:rPr>
      </w:pPr>
      <w:r>
        <w:rPr>
          <w:rFonts w:ascii="Arial" w:hAnsi="Arial" w:cs="Arial"/>
          <w:sz w:val="22"/>
          <w:szCs w:val="22"/>
        </w:rPr>
        <w:t xml:space="preserve">   </w:t>
      </w:r>
      <w:r w:rsidR="003A61DE">
        <w:rPr>
          <w:rFonts w:ascii="Arial" w:hAnsi="Arial" w:cs="Arial"/>
          <w:sz w:val="22"/>
          <w:szCs w:val="22"/>
        </w:rPr>
        <w:t>10.</w:t>
      </w:r>
      <w:r>
        <w:rPr>
          <w:rFonts w:ascii="Arial" w:hAnsi="Arial" w:cs="Arial"/>
          <w:sz w:val="22"/>
          <w:szCs w:val="22"/>
        </w:rPr>
        <w:t xml:space="preserve"> </w:t>
      </w:r>
      <w:r w:rsidR="003A61DE">
        <w:rPr>
          <w:rFonts w:ascii="Arial" w:hAnsi="Arial" w:cs="Arial"/>
          <w:sz w:val="22"/>
          <w:szCs w:val="22"/>
        </w:rPr>
        <w:t xml:space="preserve"> </w:t>
      </w:r>
      <w:r>
        <w:rPr>
          <w:rFonts w:ascii="Arial" w:hAnsi="Arial" w:cs="Arial"/>
          <w:sz w:val="22"/>
          <w:szCs w:val="22"/>
        </w:rPr>
        <w:t xml:space="preserve"> </w:t>
      </w:r>
      <w:r w:rsidR="003A61DE" w:rsidRPr="00C77B38">
        <w:rPr>
          <w:rFonts w:ascii="Arial" w:hAnsi="Arial" w:cs="Arial"/>
          <w:sz w:val="22"/>
          <w:szCs w:val="22"/>
        </w:rPr>
        <w:t>Strany se dohodly, že platba bude provedena na číslo účtu uvedené zhotovitelem ve faktuře bez ohledu na číslo účtu uvedené v</w:t>
      </w:r>
      <w:r w:rsidR="003A61DE">
        <w:rPr>
          <w:rFonts w:ascii="Arial" w:hAnsi="Arial" w:cs="Arial"/>
          <w:sz w:val="22"/>
          <w:szCs w:val="22"/>
        </w:rPr>
        <w:t> hlavičce Smlouvy</w:t>
      </w:r>
      <w:r w:rsidR="003A61DE" w:rsidRPr="00C77B38">
        <w:rPr>
          <w:rFonts w:ascii="Arial" w:hAnsi="Arial" w:cs="Arial"/>
          <w:sz w:val="22"/>
          <w:szCs w:val="22"/>
        </w:rPr>
        <w:t>. Zhotovitel je povinen o každé změně svého účtu objednatele informovat předem.</w:t>
      </w:r>
    </w:p>
    <w:p w14:paraId="54017DA5" w14:textId="7A3D3DD3" w:rsidR="003A61DE" w:rsidRDefault="00C43B8F" w:rsidP="003A61DE">
      <w:pPr>
        <w:spacing w:before="240" w:after="120"/>
        <w:rPr>
          <w:rFonts w:ascii="Arial" w:hAnsi="Arial" w:cs="Arial"/>
          <w:b/>
          <w:bCs/>
          <w:sz w:val="22"/>
          <w:szCs w:val="22"/>
        </w:rPr>
      </w:pPr>
      <w:r>
        <w:rPr>
          <w:rFonts w:ascii="Arial" w:hAnsi="Arial" w:cs="Arial"/>
          <w:sz w:val="22"/>
          <w:szCs w:val="22"/>
        </w:rPr>
        <w:t xml:space="preserve">   </w:t>
      </w:r>
      <w:r w:rsidR="003A61DE">
        <w:rPr>
          <w:rFonts w:ascii="Arial" w:hAnsi="Arial" w:cs="Arial"/>
          <w:sz w:val="22"/>
          <w:szCs w:val="22"/>
        </w:rPr>
        <w:t>11</w:t>
      </w:r>
      <w:r w:rsidR="003A61DE">
        <w:rPr>
          <w:rFonts w:ascii="Arial" w:hAnsi="Arial" w:cs="Arial"/>
          <w:sz w:val="22"/>
          <w:szCs w:val="22"/>
        </w:rPr>
        <w:t>.</w:t>
      </w:r>
      <w:r>
        <w:rPr>
          <w:rFonts w:ascii="Arial" w:hAnsi="Arial" w:cs="Arial"/>
          <w:sz w:val="22"/>
          <w:szCs w:val="22"/>
        </w:rPr>
        <w:t xml:space="preserve">  </w:t>
      </w:r>
      <w:r w:rsidR="003A61DE">
        <w:rPr>
          <w:rFonts w:ascii="Arial" w:hAnsi="Arial" w:cs="Arial"/>
          <w:sz w:val="22"/>
          <w:szCs w:val="22"/>
        </w:rPr>
        <w:t xml:space="preserve"> </w:t>
      </w:r>
      <w:r w:rsidR="003A61DE" w:rsidRPr="00003FFD">
        <w:rPr>
          <w:rFonts w:ascii="Arial" w:hAnsi="Arial" w:cs="Arial"/>
          <w:sz w:val="22"/>
          <w:szCs w:val="22"/>
        </w:rPr>
        <w:t>Povinnost zaplatit je splněna dnem odepsání příslušné částky z účtu objednatele.</w:t>
      </w:r>
    </w:p>
    <w:p w14:paraId="30789400" w14:textId="77777777" w:rsidR="004D4B36" w:rsidRDefault="004D4B36" w:rsidP="00A628A1">
      <w:pPr>
        <w:spacing w:before="240" w:after="120"/>
        <w:jc w:val="center"/>
        <w:rPr>
          <w:rFonts w:ascii="Arial" w:hAnsi="Arial" w:cs="Arial"/>
          <w:b/>
          <w:bCs/>
          <w:sz w:val="22"/>
          <w:szCs w:val="22"/>
        </w:rPr>
      </w:pPr>
    </w:p>
    <w:p w14:paraId="71DF334A" w14:textId="364FDA5B" w:rsidR="00D773D8" w:rsidRPr="00CE6029" w:rsidRDefault="00D773D8" w:rsidP="00A628A1">
      <w:pPr>
        <w:spacing w:before="240" w:after="120"/>
        <w:jc w:val="center"/>
        <w:rPr>
          <w:rFonts w:ascii="Arial" w:hAnsi="Arial" w:cs="Arial"/>
          <w:b/>
          <w:bCs/>
          <w:sz w:val="22"/>
          <w:szCs w:val="22"/>
        </w:rPr>
      </w:pPr>
      <w:r w:rsidRPr="00CE6029">
        <w:rPr>
          <w:rFonts w:ascii="Arial" w:hAnsi="Arial" w:cs="Arial"/>
          <w:b/>
          <w:bCs/>
          <w:sz w:val="22"/>
          <w:szCs w:val="22"/>
        </w:rPr>
        <w:t>V</w:t>
      </w:r>
      <w:r w:rsidR="00E94C5E">
        <w:rPr>
          <w:rFonts w:ascii="Arial" w:hAnsi="Arial" w:cs="Arial"/>
          <w:b/>
          <w:bCs/>
          <w:sz w:val="22"/>
          <w:szCs w:val="22"/>
        </w:rPr>
        <w:t>I</w:t>
      </w:r>
      <w:r w:rsidRPr="00CE6029">
        <w:rPr>
          <w:rFonts w:ascii="Arial" w:hAnsi="Arial" w:cs="Arial"/>
          <w:b/>
          <w:bCs/>
          <w:sz w:val="22"/>
          <w:szCs w:val="22"/>
        </w:rPr>
        <w:t>. Záruční doba</w:t>
      </w:r>
    </w:p>
    <w:p w14:paraId="1ABF9878" w14:textId="77777777" w:rsidR="00FF1654" w:rsidRPr="006A7835" w:rsidRDefault="00D773D8" w:rsidP="006A7835">
      <w:pPr>
        <w:pStyle w:val="rovezanadpis"/>
        <w:numPr>
          <w:ilvl w:val="0"/>
          <w:numId w:val="24"/>
        </w:numPr>
        <w:rPr>
          <w:rFonts w:ascii="Arial" w:hAnsi="Arial"/>
        </w:rPr>
      </w:pPr>
      <w:r w:rsidRPr="00CE6029">
        <w:rPr>
          <w:rFonts w:ascii="Arial" w:hAnsi="Arial"/>
        </w:rPr>
        <w:t xml:space="preserve">Zhotovitel poskytuje na provedené dílo záruku </w:t>
      </w:r>
      <w:r w:rsidR="00F30AEE">
        <w:rPr>
          <w:rFonts w:ascii="Arial" w:hAnsi="Arial"/>
        </w:rPr>
        <w:t xml:space="preserve">po </w:t>
      </w:r>
      <w:r w:rsidR="00F30AEE" w:rsidRPr="00D73B81">
        <w:rPr>
          <w:rFonts w:ascii="Arial" w:hAnsi="Arial"/>
        </w:rPr>
        <w:t>dobu</w:t>
      </w:r>
      <w:r w:rsidR="00D73B81">
        <w:rPr>
          <w:rFonts w:ascii="Arial" w:hAnsi="Arial"/>
        </w:rPr>
        <w:t xml:space="preserve"> </w:t>
      </w:r>
      <w:r w:rsidR="00D73B81" w:rsidRPr="00D73B81">
        <w:rPr>
          <w:rFonts w:ascii="Arial" w:hAnsi="Arial"/>
          <w:b/>
        </w:rPr>
        <w:t>60</w:t>
      </w:r>
      <w:r w:rsidR="00D73B81">
        <w:rPr>
          <w:rFonts w:ascii="Arial" w:hAnsi="Arial"/>
        </w:rPr>
        <w:t xml:space="preserve"> </w:t>
      </w:r>
      <w:r w:rsidRPr="00D73B81">
        <w:rPr>
          <w:rFonts w:ascii="Arial" w:hAnsi="Arial"/>
        </w:rPr>
        <w:t>měsíců</w:t>
      </w:r>
      <w:r w:rsidRPr="00CE6029">
        <w:rPr>
          <w:rFonts w:ascii="Arial" w:hAnsi="Arial"/>
        </w:rPr>
        <w:t xml:space="preserve"> od dokončení a řádného předání díla.</w:t>
      </w:r>
    </w:p>
    <w:p w14:paraId="4348ED5D" w14:textId="50153203" w:rsidR="00FD610F" w:rsidRDefault="00FF1654" w:rsidP="00844F4F">
      <w:pPr>
        <w:pStyle w:val="rovezanadpis"/>
        <w:numPr>
          <w:ilvl w:val="0"/>
          <w:numId w:val="24"/>
        </w:numPr>
        <w:rPr>
          <w:rFonts w:ascii="Arial" w:hAnsi="Arial"/>
        </w:rPr>
      </w:pPr>
      <w:r w:rsidRPr="00240907">
        <w:rPr>
          <w:rFonts w:ascii="Arial" w:hAnsi="Arial"/>
        </w:rPr>
        <w:t xml:space="preserve">V případě, že bude </w:t>
      </w:r>
      <w:r w:rsidR="00891244">
        <w:rPr>
          <w:rFonts w:ascii="Arial" w:hAnsi="Arial"/>
        </w:rPr>
        <w:t>objednatel</w:t>
      </w:r>
      <w:r w:rsidRPr="00240907">
        <w:rPr>
          <w:rFonts w:ascii="Arial" w:hAnsi="Arial"/>
        </w:rPr>
        <w:t xml:space="preserve"> reklamovat vady zjištěné v záruční době, nastoupí zhotovitel v pracovní dny k jejich odstranění do 4</w:t>
      </w:r>
      <w:r w:rsidR="00D81B56">
        <w:rPr>
          <w:rFonts w:ascii="Arial" w:hAnsi="Arial"/>
        </w:rPr>
        <w:t>8</w:t>
      </w:r>
      <w:r w:rsidRPr="00240907">
        <w:rPr>
          <w:rFonts w:ascii="Arial" w:hAnsi="Arial"/>
        </w:rPr>
        <w:t xml:space="preserve"> hodin od oznámení vad, nebude-li dohodnuto jinak. V  případě havárií nastoupí zhotovitel k odstranění vady a vadu odstraní v době co nejkratší po nahlášení, ne však delší než u běžných vad. Jakoukoli vadu zjištěnou v záruční době je zhotovitel povinen odstranit a dílo zprovoznit nejpozději do </w:t>
      </w:r>
      <w:r w:rsidR="006A7835">
        <w:rPr>
          <w:rFonts w:ascii="Arial" w:hAnsi="Arial"/>
        </w:rPr>
        <w:t>5 pracovních dnů</w:t>
      </w:r>
      <w:r w:rsidRPr="00240907">
        <w:rPr>
          <w:rFonts w:ascii="Arial" w:hAnsi="Arial"/>
        </w:rPr>
        <w:t xml:space="preserve"> dnů ode dne oznámení vady </w:t>
      </w:r>
      <w:r w:rsidR="00891244">
        <w:rPr>
          <w:rFonts w:ascii="Arial" w:hAnsi="Arial"/>
        </w:rPr>
        <w:t>objednatelem</w:t>
      </w:r>
      <w:r w:rsidRPr="00240907">
        <w:rPr>
          <w:rFonts w:ascii="Arial" w:hAnsi="Arial"/>
        </w:rPr>
        <w:t xml:space="preserve">. </w:t>
      </w:r>
      <w:r w:rsidR="00A6372D">
        <w:rPr>
          <w:rFonts w:ascii="Arial" w:hAnsi="Arial"/>
        </w:rPr>
        <w:t>Objednatel</w:t>
      </w:r>
      <w:r w:rsidRPr="00240907">
        <w:rPr>
          <w:rFonts w:ascii="Arial" w:hAnsi="Arial"/>
        </w:rPr>
        <w:t xml:space="preserve"> zhotoviteli poskytne potřebnou součinnost a to především umožněním přístupu k dílu. Doba sjednaná pro odstranění vad se prodlužuje o takový počet dnů, kdy nebude zhotoviteli umožněno nastoupit k odstranění vad. Tímto </w:t>
      </w:r>
      <w:r w:rsidRPr="00240907">
        <w:rPr>
          <w:rFonts w:ascii="Arial" w:hAnsi="Arial"/>
        </w:rPr>
        <w:lastRenderedPageBreak/>
        <w:t xml:space="preserve">nejsou dotčena práva </w:t>
      </w:r>
      <w:r w:rsidR="00891244">
        <w:rPr>
          <w:rFonts w:ascii="Arial" w:hAnsi="Arial"/>
        </w:rPr>
        <w:t>objednatele</w:t>
      </w:r>
      <w:r w:rsidRPr="00240907">
        <w:rPr>
          <w:rFonts w:ascii="Arial" w:hAnsi="Arial"/>
        </w:rPr>
        <w:t xml:space="preserve"> z vad díla, jež mu plynou ze zákona a zůstávají mu plně zachována. </w:t>
      </w:r>
    </w:p>
    <w:p w14:paraId="5FC6E459" w14:textId="658A2C75" w:rsidR="007015C4" w:rsidRPr="007015C4" w:rsidRDefault="007015C4" w:rsidP="00844F4F">
      <w:pPr>
        <w:pStyle w:val="rovezanadpis"/>
        <w:numPr>
          <w:ilvl w:val="0"/>
          <w:numId w:val="24"/>
        </w:numPr>
        <w:rPr>
          <w:rFonts w:ascii="Arial" w:hAnsi="Arial"/>
        </w:rPr>
      </w:pPr>
      <w:r w:rsidRPr="007015C4">
        <w:rPr>
          <w:rFonts w:ascii="Arial" w:hAnsi="Arial"/>
        </w:rPr>
        <w:t xml:space="preserve">Za nesplnění termínu pro nástup zhotovitele k odstranění vady díla v záruční době se sjednává smluvní pokuta ve výši </w:t>
      </w:r>
      <w:r w:rsidR="008514D4" w:rsidRPr="006A7835">
        <w:rPr>
          <w:rFonts w:ascii="Arial" w:hAnsi="Arial"/>
        </w:rPr>
        <w:t>5</w:t>
      </w:r>
      <w:r w:rsidRPr="006A7835">
        <w:rPr>
          <w:rFonts w:ascii="Arial" w:hAnsi="Arial"/>
        </w:rPr>
        <w:t>.</w:t>
      </w:r>
      <w:r w:rsidR="008514D4" w:rsidRPr="006A7835">
        <w:rPr>
          <w:rFonts w:ascii="Arial" w:hAnsi="Arial"/>
        </w:rPr>
        <w:t>0</w:t>
      </w:r>
      <w:r w:rsidRPr="006A7835">
        <w:rPr>
          <w:rFonts w:ascii="Arial" w:hAnsi="Arial"/>
        </w:rPr>
        <w:t>00</w:t>
      </w:r>
      <w:r w:rsidRPr="007015C4">
        <w:rPr>
          <w:rFonts w:ascii="Arial" w:hAnsi="Arial"/>
        </w:rPr>
        <w:t xml:space="preserve">,- Kč za každý započatý den prodlení. Tuto smluvní pokutu zhotovitel uhradí </w:t>
      </w:r>
      <w:r w:rsidR="00891244">
        <w:rPr>
          <w:rFonts w:ascii="Arial" w:hAnsi="Arial"/>
        </w:rPr>
        <w:t>objednateli</w:t>
      </w:r>
      <w:r w:rsidRPr="007015C4">
        <w:rPr>
          <w:rFonts w:ascii="Arial" w:hAnsi="Arial"/>
        </w:rPr>
        <w:t xml:space="preserve"> na základě výzvy </w:t>
      </w:r>
      <w:r w:rsidR="00A6372D">
        <w:rPr>
          <w:rFonts w:ascii="Arial" w:hAnsi="Arial"/>
        </w:rPr>
        <w:t>objednatele</w:t>
      </w:r>
      <w:r w:rsidRPr="007015C4">
        <w:rPr>
          <w:rFonts w:ascii="Arial" w:hAnsi="Arial"/>
        </w:rPr>
        <w:t>.</w:t>
      </w:r>
    </w:p>
    <w:p w14:paraId="6C3302D2" w14:textId="47843389" w:rsidR="007015C4" w:rsidRPr="007015C4" w:rsidRDefault="007015C4" w:rsidP="006A7835">
      <w:pPr>
        <w:pStyle w:val="rovezanadpis"/>
        <w:numPr>
          <w:ilvl w:val="0"/>
          <w:numId w:val="24"/>
        </w:numPr>
        <w:rPr>
          <w:rFonts w:ascii="Arial" w:hAnsi="Arial"/>
        </w:rPr>
      </w:pPr>
      <w:r w:rsidRPr="007015C4">
        <w:rPr>
          <w:rFonts w:ascii="Arial" w:hAnsi="Arial"/>
        </w:rPr>
        <w:t xml:space="preserve">Za nesplnění termínu pro odstranění vady díla v záruční době se sjednává smluvní pokuta ve výši </w:t>
      </w:r>
      <w:r w:rsidR="008514D4" w:rsidRPr="006A7835">
        <w:rPr>
          <w:rFonts w:ascii="Arial" w:hAnsi="Arial"/>
        </w:rPr>
        <w:t>5</w:t>
      </w:r>
      <w:r w:rsidRPr="006A7835">
        <w:rPr>
          <w:rFonts w:ascii="Arial" w:hAnsi="Arial"/>
        </w:rPr>
        <w:t>.</w:t>
      </w:r>
      <w:r w:rsidR="008514D4" w:rsidRPr="006A7835">
        <w:rPr>
          <w:rFonts w:ascii="Arial" w:hAnsi="Arial"/>
        </w:rPr>
        <w:t>0</w:t>
      </w:r>
      <w:r w:rsidRPr="006A7835">
        <w:rPr>
          <w:rFonts w:ascii="Arial" w:hAnsi="Arial"/>
        </w:rPr>
        <w:t>00</w:t>
      </w:r>
      <w:r w:rsidRPr="007015C4">
        <w:rPr>
          <w:rFonts w:ascii="Arial" w:hAnsi="Arial"/>
        </w:rPr>
        <w:t xml:space="preserve">,- Kč za každý započatý den prodlení. Tuto smluvní pokutu zhotovitel uhradí </w:t>
      </w:r>
      <w:r w:rsidR="00891244">
        <w:rPr>
          <w:rFonts w:ascii="Arial" w:hAnsi="Arial"/>
        </w:rPr>
        <w:t>objednateli</w:t>
      </w:r>
      <w:r w:rsidRPr="007015C4">
        <w:rPr>
          <w:rFonts w:ascii="Arial" w:hAnsi="Arial"/>
        </w:rPr>
        <w:t xml:space="preserve"> na základě výzvy</w:t>
      </w:r>
      <w:r w:rsidR="00A6372D">
        <w:rPr>
          <w:rFonts w:ascii="Arial" w:hAnsi="Arial"/>
        </w:rPr>
        <w:t xml:space="preserve"> objednatele</w:t>
      </w:r>
      <w:r w:rsidRPr="007015C4">
        <w:rPr>
          <w:rFonts w:ascii="Arial" w:hAnsi="Arial"/>
        </w:rPr>
        <w:t>.</w:t>
      </w:r>
    </w:p>
    <w:p w14:paraId="34EF32BF" w14:textId="77777777" w:rsidR="00ED697B" w:rsidRPr="007015C4" w:rsidRDefault="00ED697B" w:rsidP="00ED697B">
      <w:pPr>
        <w:pStyle w:val="rovezanadpis"/>
        <w:numPr>
          <w:ilvl w:val="0"/>
          <w:numId w:val="24"/>
        </w:numPr>
        <w:rPr>
          <w:rFonts w:ascii="Arial" w:hAnsi="Arial"/>
        </w:rPr>
      </w:pPr>
      <w:r w:rsidRPr="00E8354C">
        <w:rPr>
          <w:rFonts w:ascii="Arial" w:hAnsi="Arial"/>
        </w:rPr>
        <w:tab/>
        <w:t>O předání a převzetí opravené reklamované vady strany sepíší zápis.</w:t>
      </w:r>
    </w:p>
    <w:p w14:paraId="2BD7DD64" w14:textId="77777777" w:rsidR="005A66D6" w:rsidRPr="005A66D6" w:rsidRDefault="005A66D6" w:rsidP="006A7835">
      <w:pPr>
        <w:pStyle w:val="rovezanadpis"/>
        <w:ind w:left="720" w:firstLine="0"/>
        <w:rPr>
          <w:rFonts w:ascii="Arial" w:hAnsi="Arial"/>
        </w:rPr>
      </w:pPr>
    </w:p>
    <w:p w14:paraId="13550CE3" w14:textId="77777777" w:rsidR="005A66D6" w:rsidRPr="005A66D6" w:rsidRDefault="00281EB1" w:rsidP="005A66D6">
      <w:pPr>
        <w:spacing w:line="240" w:lineRule="atLeast"/>
        <w:ind w:left="360" w:hanging="360"/>
        <w:jc w:val="center"/>
        <w:rPr>
          <w:rFonts w:ascii="Arial" w:hAnsi="Arial" w:cs="Arial"/>
          <w:b/>
          <w:sz w:val="22"/>
          <w:szCs w:val="22"/>
        </w:rPr>
      </w:pPr>
      <w:r>
        <w:rPr>
          <w:rFonts w:ascii="Arial" w:hAnsi="Arial" w:cs="Arial"/>
          <w:b/>
          <w:sz w:val="22"/>
          <w:szCs w:val="22"/>
        </w:rPr>
        <w:t>V</w:t>
      </w:r>
      <w:r w:rsidR="005A66D6" w:rsidRPr="005A66D6">
        <w:rPr>
          <w:rFonts w:ascii="Arial" w:hAnsi="Arial" w:cs="Arial"/>
          <w:b/>
          <w:sz w:val="22"/>
          <w:szCs w:val="22"/>
        </w:rPr>
        <w:t>II.</w:t>
      </w:r>
    </w:p>
    <w:p w14:paraId="40DC25D9" w14:textId="77777777" w:rsidR="005A66D6" w:rsidRPr="005A66D6" w:rsidRDefault="005A66D6" w:rsidP="005A66D6">
      <w:pPr>
        <w:spacing w:line="240" w:lineRule="atLeast"/>
        <w:jc w:val="center"/>
        <w:rPr>
          <w:rFonts w:ascii="Arial" w:hAnsi="Arial" w:cs="Arial"/>
          <w:b/>
          <w:sz w:val="22"/>
          <w:szCs w:val="26"/>
        </w:rPr>
      </w:pPr>
      <w:r w:rsidRPr="005A66D6">
        <w:rPr>
          <w:rFonts w:ascii="Arial" w:hAnsi="Arial" w:cs="Arial"/>
          <w:b/>
          <w:sz w:val="22"/>
          <w:szCs w:val="26"/>
        </w:rPr>
        <w:t>Pojištění díla</w:t>
      </w:r>
    </w:p>
    <w:p w14:paraId="58A4D750" w14:textId="77777777" w:rsidR="005A66D6" w:rsidRPr="005A66D6" w:rsidRDefault="005A66D6" w:rsidP="00BC74DD">
      <w:pPr>
        <w:pStyle w:val="Tloslovan"/>
        <w:ind w:hanging="425"/>
      </w:pPr>
      <w:bookmarkStart w:id="0" w:name="_Ref459372254"/>
      <w:r w:rsidRPr="005A66D6">
        <w:t>1</w:t>
      </w:r>
      <w:r>
        <w:t>.</w:t>
      </w:r>
      <w:r w:rsidRPr="005A66D6">
        <w:t xml:space="preserve">   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 pojistnou smlouvu nebo jiný doklad o pojištění podle tohoto odstavce.</w:t>
      </w:r>
      <w:bookmarkEnd w:id="0"/>
    </w:p>
    <w:p w14:paraId="46E4FDF7" w14:textId="77777777" w:rsidR="005A66D6" w:rsidRPr="00480E5B" w:rsidRDefault="005A66D6" w:rsidP="00BC74DD">
      <w:pPr>
        <w:tabs>
          <w:tab w:val="left" w:pos="851"/>
        </w:tabs>
        <w:spacing w:before="120" w:line="240" w:lineRule="atLeast"/>
        <w:ind w:left="851" w:hanging="425"/>
        <w:jc w:val="both"/>
        <w:rPr>
          <w:rFonts w:ascii="Arial" w:eastAsia="Calibri" w:hAnsi="Arial" w:cs="Arial"/>
          <w:sz w:val="22"/>
          <w:szCs w:val="22"/>
          <w:lang w:eastAsia="en-US"/>
        </w:rPr>
      </w:pPr>
      <w:r>
        <w:rPr>
          <w:rFonts w:ascii="Arial" w:hAnsi="Arial" w:cs="Arial"/>
          <w:sz w:val="22"/>
          <w:szCs w:val="22"/>
        </w:rPr>
        <w:t>2.</w:t>
      </w:r>
      <w:r w:rsidRPr="005A66D6">
        <w:rPr>
          <w:rFonts w:ascii="Arial" w:hAnsi="Arial" w:cs="Arial"/>
          <w:sz w:val="22"/>
          <w:szCs w:val="22"/>
        </w:rPr>
        <w:tab/>
      </w:r>
      <w:r w:rsidRPr="00480E5B">
        <w:rPr>
          <w:rFonts w:ascii="Arial" w:eastAsia="Calibri" w:hAnsi="Arial" w:cs="Arial"/>
          <w:sz w:val="22"/>
          <w:szCs w:val="22"/>
          <w:lang w:eastAsia="en-US"/>
        </w:rPr>
        <w:t xml:space="preserve">V případě, že zhotovitel nebude mít nejpozději do 30 dnů od podpisu smlouvy sjednáno pojištění dle výše uvedeného ustanovení bodu 1. této smlouvy, nebo nebude-li tato pojistná smlouva platná po celou dobu realizace stavby, má objednatel právo na úhradu smluvní pokuty po celou dobu, po kterou nebude mít zhotovitel uzavřenu požadovanou pojistnou smlouvu, a to ve výši </w:t>
      </w:r>
      <w:r w:rsidR="002152D5">
        <w:rPr>
          <w:rFonts w:ascii="Arial" w:eastAsia="Calibri" w:hAnsi="Arial" w:cs="Arial"/>
          <w:sz w:val="22"/>
          <w:szCs w:val="22"/>
          <w:lang w:eastAsia="en-US"/>
        </w:rPr>
        <w:t>5</w:t>
      </w:r>
      <w:r w:rsidRPr="00480E5B">
        <w:rPr>
          <w:rFonts w:ascii="Arial" w:eastAsia="Calibri" w:hAnsi="Arial" w:cs="Arial"/>
          <w:sz w:val="22"/>
          <w:szCs w:val="22"/>
          <w:lang w:eastAsia="en-US"/>
        </w:rPr>
        <w:t>.000,- Kč/den.</w:t>
      </w:r>
    </w:p>
    <w:p w14:paraId="59EFC7C4" w14:textId="77777777" w:rsidR="005A66D6" w:rsidRDefault="005A66D6" w:rsidP="006A7835">
      <w:pPr>
        <w:pStyle w:val="rovezanadpis"/>
        <w:ind w:left="720" w:firstLine="0"/>
        <w:rPr>
          <w:rFonts w:ascii="Arial" w:hAnsi="Arial"/>
        </w:rPr>
      </w:pPr>
    </w:p>
    <w:p w14:paraId="3B479FCC" w14:textId="77777777" w:rsidR="00D773D8" w:rsidRDefault="00D773D8" w:rsidP="009655DE">
      <w:pPr>
        <w:keepNext/>
        <w:keepLines/>
        <w:spacing w:before="240" w:after="120"/>
        <w:jc w:val="center"/>
        <w:rPr>
          <w:rFonts w:ascii="Arial" w:hAnsi="Arial" w:cs="Arial"/>
          <w:b/>
          <w:bCs/>
          <w:sz w:val="22"/>
          <w:szCs w:val="22"/>
        </w:rPr>
      </w:pPr>
      <w:r w:rsidRPr="00AC13C0">
        <w:rPr>
          <w:rFonts w:ascii="Arial" w:hAnsi="Arial" w:cs="Arial"/>
          <w:b/>
          <w:bCs/>
          <w:sz w:val="22"/>
          <w:szCs w:val="22"/>
        </w:rPr>
        <w:t>V</w:t>
      </w:r>
      <w:r w:rsidR="00281EB1">
        <w:rPr>
          <w:rFonts w:ascii="Arial" w:hAnsi="Arial" w:cs="Arial"/>
          <w:b/>
          <w:bCs/>
          <w:sz w:val="22"/>
          <w:szCs w:val="22"/>
        </w:rPr>
        <w:t>I</w:t>
      </w:r>
      <w:r w:rsidRPr="00AC13C0">
        <w:rPr>
          <w:rFonts w:ascii="Arial" w:hAnsi="Arial" w:cs="Arial"/>
          <w:b/>
          <w:bCs/>
          <w:sz w:val="22"/>
          <w:szCs w:val="22"/>
        </w:rPr>
        <w:t>I</w:t>
      </w:r>
      <w:r w:rsidR="00E94C5E" w:rsidRPr="00AC13C0">
        <w:rPr>
          <w:rFonts w:ascii="Arial" w:hAnsi="Arial" w:cs="Arial"/>
          <w:b/>
          <w:bCs/>
          <w:sz w:val="22"/>
          <w:szCs w:val="22"/>
        </w:rPr>
        <w:t>I</w:t>
      </w:r>
      <w:r w:rsidRPr="00AC13C0">
        <w:rPr>
          <w:rFonts w:ascii="Arial" w:hAnsi="Arial" w:cs="Arial"/>
          <w:b/>
          <w:bCs/>
          <w:sz w:val="22"/>
          <w:szCs w:val="22"/>
        </w:rPr>
        <w:t>. Podmínky provedení díla</w:t>
      </w:r>
    </w:p>
    <w:p w14:paraId="45CA30AC" w14:textId="77777777" w:rsidR="00B937F1" w:rsidRDefault="00B937F1" w:rsidP="006161EA">
      <w:pPr>
        <w:pStyle w:val="rovezanadpis"/>
        <w:numPr>
          <w:ilvl w:val="0"/>
          <w:numId w:val="33"/>
        </w:numPr>
        <w:rPr>
          <w:rFonts w:ascii="Arial" w:hAnsi="Arial"/>
        </w:rPr>
      </w:pPr>
      <w:r>
        <w:rPr>
          <w:rFonts w:ascii="Arial" w:hAnsi="Arial"/>
        </w:rPr>
        <w:t>Dílo bude provedeno v souladu s </w:t>
      </w:r>
      <w:r w:rsidR="00591C51">
        <w:rPr>
          <w:rFonts w:ascii="Arial" w:hAnsi="Arial"/>
        </w:rPr>
        <w:t xml:space="preserve">nařízením vlády </w:t>
      </w:r>
      <w:r>
        <w:rPr>
          <w:rFonts w:ascii="Arial" w:hAnsi="Arial"/>
        </w:rPr>
        <w:t>č. </w:t>
      </w:r>
      <w:r w:rsidR="00757B0D">
        <w:rPr>
          <w:rFonts w:ascii="Arial" w:hAnsi="Arial"/>
        </w:rPr>
        <w:t>591/2006 Sb</w:t>
      </w:r>
      <w:r>
        <w:rPr>
          <w:rFonts w:ascii="Arial" w:hAnsi="Arial"/>
        </w:rPr>
        <w:t>.</w:t>
      </w:r>
      <w:r w:rsidR="00591C51">
        <w:rPr>
          <w:rFonts w:ascii="Arial" w:hAnsi="Arial"/>
        </w:rPr>
        <w:t xml:space="preserve"> o bližších minimálních požadavcích na bezpečnost a ochranu zdraví při práci na staveništích.</w:t>
      </w:r>
      <w:r w:rsidR="00FF714F">
        <w:rPr>
          <w:rFonts w:ascii="Arial" w:hAnsi="Arial"/>
        </w:rPr>
        <w:t xml:space="preserve"> Zhotovitel plně zodpovídá za dodržování veškerých předpisů BOZP na staven</w:t>
      </w:r>
      <w:r w:rsidR="004039C2">
        <w:rPr>
          <w:rFonts w:ascii="Arial" w:hAnsi="Arial"/>
        </w:rPr>
        <w:t>i</w:t>
      </w:r>
      <w:r w:rsidR="00FF714F">
        <w:rPr>
          <w:rFonts w:ascii="Arial" w:hAnsi="Arial"/>
        </w:rPr>
        <w:t xml:space="preserve">šti a </w:t>
      </w:r>
      <w:r w:rsidR="006D3051">
        <w:rPr>
          <w:rFonts w:ascii="Arial" w:hAnsi="Arial"/>
        </w:rPr>
        <w:t xml:space="preserve">případné škody </w:t>
      </w:r>
      <w:r w:rsidR="00FF714F">
        <w:rPr>
          <w:rFonts w:ascii="Arial" w:hAnsi="Arial"/>
        </w:rPr>
        <w:t>vznikl</w:t>
      </w:r>
      <w:r w:rsidR="006D3051">
        <w:rPr>
          <w:rFonts w:ascii="Arial" w:hAnsi="Arial"/>
        </w:rPr>
        <w:t>é</w:t>
      </w:r>
      <w:r w:rsidR="00FF714F">
        <w:rPr>
          <w:rFonts w:ascii="Arial" w:hAnsi="Arial"/>
        </w:rPr>
        <w:t xml:space="preserve"> </w:t>
      </w:r>
      <w:r w:rsidR="006D3051">
        <w:rPr>
          <w:rFonts w:ascii="Arial" w:hAnsi="Arial"/>
        </w:rPr>
        <w:t xml:space="preserve">v důsledku </w:t>
      </w:r>
      <w:r w:rsidR="00FF714F">
        <w:rPr>
          <w:rFonts w:ascii="Arial" w:hAnsi="Arial"/>
        </w:rPr>
        <w:t>jejich nedodržování.</w:t>
      </w:r>
    </w:p>
    <w:p w14:paraId="78BA0EF9" w14:textId="77777777" w:rsidR="00AD1589" w:rsidRPr="00A628A1" w:rsidRDefault="00D773D8" w:rsidP="006161EA">
      <w:pPr>
        <w:pStyle w:val="rovezanadpis"/>
        <w:numPr>
          <w:ilvl w:val="0"/>
          <w:numId w:val="33"/>
        </w:numPr>
        <w:rPr>
          <w:rFonts w:ascii="Arial" w:hAnsi="Arial"/>
        </w:rPr>
      </w:pPr>
      <w:r w:rsidRPr="00CE6029">
        <w:rPr>
          <w:rFonts w:ascii="Arial" w:hAnsi="Arial"/>
        </w:rPr>
        <w:t xml:space="preserve">O provádění díla </w:t>
      </w:r>
      <w:r w:rsidR="00A434A3">
        <w:rPr>
          <w:rFonts w:ascii="Arial" w:hAnsi="Arial"/>
        </w:rPr>
        <w:t>pov</w:t>
      </w:r>
      <w:r w:rsidRPr="00CE6029">
        <w:rPr>
          <w:rFonts w:ascii="Arial" w:hAnsi="Arial"/>
        </w:rPr>
        <w:t>ede zhotovitel potřebnou dokumentaci,</w:t>
      </w:r>
      <w:r w:rsidR="003C4A58">
        <w:rPr>
          <w:rFonts w:ascii="Arial" w:hAnsi="Arial"/>
        </w:rPr>
        <w:t xml:space="preserve"> kterou předá po dokončení prací objednateli v počtu 2x paré. Jedná se především o dokumentaci </w:t>
      </w:r>
      <w:r w:rsidR="006F6EE6" w:rsidRPr="00CE6029">
        <w:rPr>
          <w:rFonts w:ascii="Arial" w:hAnsi="Arial"/>
        </w:rPr>
        <w:t xml:space="preserve">obsahující </w:t>
      </w:r>
      <w:r w:rsidRPr="00CE6029">
        <w:rPr>
          <w:rFonts w:ascii="Arial" w:hAnsi="Arial"/>
        </w:rPr>
        <w:t>údaje o postupu prací a další</w:t>
      </w:r>
      <w:r w:rsidR="00826A2F" w:rsidRPr="00CE6029">
        <w:rPr>
          <w:rFonts w:ascii="Arial" w:hAnsi="Arial"/>
        </w:rPr>
        <w:t xml:space="preserve"> </w:t>
      </w:r>
      <w:r w:rsidRPr="00CE6029">
        <w:rPr>
          <w:rFonts w:ascii="Arial" w:hAnsi="Arial"/>
        </w:rPr>
        <w:t>důležité údaje související s prováděním díla</w:t>
      </w:r>
      <w:r w:rsidR="00FF714F">
        <w:rPr>
          <w:rFonts w:ascii="Arial" w:hAnsi="Arial"/>
        </w:rPr>
        <w:t xml:space="preserve"> (stavební deník</w:t>
      </w:r>
      <w:r w:rsidR="006A7835">
        <w:rPr>
          <w:rFonts w:ascii="Arial" w:hAnsi="Arial"/>
        </w:rPr>
        <w:t>, zkoušky, doklady o shodě</w:t>
      </w:r>
      <w:r w:rsidR="00FF714F">
        <w:rPr>
          <w:rFonts w:ascii="Arial" w:hAnsi="Arial"/>
        </w:rPr>
        <w:t xml:space="preserve"> apod.)</w:t>
      </w:r>
      <w:r w:rsidRPr="00CE6029">
        <w:rPr>
          <w:rFonts w:ascii="Arial" w:hAnsi="Arial"/>
        </w:rPr>
        <w:t>.</w:t>
      </w:r>
    </w:p>
    <w:p w14:paraId="14DD5428" w14:textId="67CF41C1" w:rsidR="00FF665F" w:rsidRDefault="00A434A3" w:rsidP="006161EA">
      <w:pPr>
        <w:pStyle w:val="rovezanadpis"/>
        <w:numPr>
          <w:ilvl w:val="0"/>
          <w:numId w:val="33"/>
        </w:numPr>
        <w:rPr>
          <w:rFonts w:ascii="Arial" w:hAnsi="Arial"/>
        </w:rPr>
      </w:pPr>
      <w:r w:rsidRPr="00CE6029">
        <w:rPr>
          <w:rFonts w:ascii="Arial" w:hAnsi="Arial"/>
        </w:rPr>
        <w:t>V průběhu provádění d</w:t>
      </w:r>
      <w:r w:rsidR="00AD488A">
        <w:rPr>
          <w:rFonts w:ascii="Arial" w:hAnsi="Arial"/>
        </w:rPr>
        <w:t>íla zajistí zhotovitel kontroly</w:t>
      </w:r>
      <w:r w:rsidRPr="00CE6029">
        <w:rPr>
          <w:rFonts w:ascii="Arial" w:hAnsi="Arial"/>
        </w:rPr>
        <w:t xml:space="preserve"> </w:t>
      </w:r>
      <w:r w:rsidR="003E19F6">
        <w:rPr>
          <w:rFonts w:ascii="Arial" w:hAnsi="Arial"/>
        </w:rPr>
        <w:t xml:space="preserve">min. </w:t>
      </w:r>
      <w:r w:rsidR="006161EA">
        <w:rPr>
          <w:rFonts w:ascii="Arial" w:hAnsi="Arial"/>
        </w:rPr>
        <w:t xml:space="preserve">1 x </w:t>
      </w:r>
      <w:r w:rsidR="0061320B">
        <w:rPr>
          <w:rFonts w:ascii="Arial" w:hAnsi="Arial"/>
        </w:rPr>
        <w:t>týdně</w:t>
      </w:r>
      <w:r w:rsidR="00AD04C5">
        <w:rPr>
          <w:rFonts w:ascii="Arial" w:hAnsi="Arial"/>
        </w:rPr>
        <w:t xml:space="preserve"> </w:t>
      </w:r>
      <w:r w:rsidRPr="00A434A3">
        <w:rPr>
          <w:rFonts w:ascii="Arial" w:hAnsi="Arial"/>
        </w:rPr>
        <w:t xml:space="preserve">za účasti </w:t>
      </w:r>
      <w:r w:rsidR="00E309FD">
        <w:rPr>
          <w:rFonts w:ascii="Arial" w:hAnsi="Arial"/>
        </w:rPr>
        <w:t>objednatele</w:t>
      </w:r>
      <w:r w:rsidRPr="00A434A3">
        <w:rPr>
          <w:rFonts w:ascii="Arial" w:hAnsi="Arial"/>
        </w:rPr>
        <w:t>, zastoupeného odborem inve</w:t>
      </w:r>
      <w:r w:rsidR="009234ED">
        <w:rPr>
          <w:rFonts w:ascii="Arial" w:hAnsi="Arial"/>
        </w:rPr>
        <w:t xml:space="preserve">stic a </w:t>
      </w:r>
      <w:r w:rsidR="0061320B">
        <w:rPr>
          <w:rFonts w:ascii="Arial" w:hAnsi="Arial"/>
        </w:rPr>
        <w:t>rozvoje města a odborem správy majetku</w:t>
      </w:r>
      <w:r w:rsidR="00FF665F">
        <w:rPr>
          <w:rFonts w:ascii="Arial" w:hAnsi="Arial"/>
        </w:rPr>
        <w:t>:</w:t>
      </w:r>
    </w:p>
    <w:p w14:paraId="09F23303" w14:textId="77777777" w:rsidR="0056248A" w:rsidRDefault="0056248A" w:rsidP="00E17F2F">
      <w:pPr>
        <w:pStyle w:val="rovezanadpis"/>
        <w:numPr>
          <w:ilvl w:val="1"/>
          <w:numId w:val="26"/>
        </w:numPr>
        <w:rPr>
          <w:rFonts w:ascii="Arial" w:hAnsi="Arial"/>
        </w:rPr>
      </w:pPr>
      <w:r>
        <w:rPr>
          <w:rFonts w:ascii="Arial" w:hAnsi="Arial"/>
        </w:rPr>
        <w:t>Ing. Jitka Zichová, investiční referent - mobil: 702 089</w:t>
      </w:r>
      <w:r w:rsidR="00C65E91">
        <w:rPr>
          <w:rFonts w:ascii="Arial" w:hAnsi="Arial"/>
        </w:rPr>
        <w:t> </w:t>
      </w:r>
      <w:r>
        <w:rPr>
          <w:rFonts w:ascii="Arial" w:hAnsi="Arial"/>
        </w:rPr>
        <w:t>171</w:t>
      </w:r>
    </w:p>
    <w:p w14:paraId="2B9BC193" w14:textId="77777777" w:rsidR="00C65E91" w:rsidRPr="0056248A" w:rsidRDefault="00C65E91" w:rsidP="00C65E91">
      <w:pPr>
        <w:pStyle w:val="rovezanadpis"/>
        <w:numPr>
          <w:ilvl w:val="1"/>
          <w:numId w:val="26"/>
        </w:numPr>
        <w:rPr>
          <w:rFonts w:ascii="Arial" w:hAnsi="Arial"/>
        </w:rPr>
      </w:pPr>
      <w:r>
        <w:rPr>
          <w:rFonts w:ascii="Arial" w:hAnsi="Arial"/>
        </w:rPr>
        <w:t xml:space="preserve">Oldřich Přikryl, odbor správy majetku, správce města - </w:t>
      </w:r>
      <w:r w:rsidRPr="001F14ED">
        <w:rPr>
          <w:rFonts w:ascii="Arial" w:hAnsi="Arial"/>
        </w:rPr>
        <w:t>mobil: 702 092 645</w:t>
      </w:r>
    </w:p>
    <w:p w14:paraId="115DE2D2" w14:textId="77777777" w:rsidR="00AD1589" w:rsidRDefault="00101C43" w:rsidP="007C2AE3">
      <w:pPr>
        <w:pStyle w:val="rovezanadpis"/>
        <w:numPr>
          <w:ilvl w:val="0"/>
          <w:numId w:val="33"/>
        </w:numPr>
        <w:rPr>
          <w:rFonts w:ascii="Arial" w:hAnsi="Arial"/>
        </w:rPr>
      </w:pPr>
      <w:r>
        <w:rPr>
          <w:rFonts w:ascii="Arial" w:hAnsi="Arial"/>
        </w:rPr>
        <w:t>Zhotovitel se zavazuje dodržet příslušné technologické postu</w:t>
      </w:r>
      <w:r w:rsidR="00AD1589">
        <w:rPr>
          <w:rFonts w:ascii="Arial" w:hAnsi="Arial"/>
        </w:rPr>
        <w:t xml:space="preserve">py a normy při provedení celého díla </w:t>
      </w:r>
      <w:r w:rsidR="006D3051">
        <w:rPr>
          <w:rFonts w:ascii="Arial" w:hAnsi="Arial"/>
        </w:rPr>
        <w:t>a odpovídá za případné škody vzniklé jejich nedodržením</w:t>
      </w:r>
      <w:r w:rsidR="00F152C3">
        <w:rPr>
          <w:rFonts w:ascii="Arial" w:hAnsi="Arial"/>
        </w:rPr>
        <w:t>.</w:t>
      </w:r>
    </w:p>
    <w:p w14:paraId="6170BEAA" w14:textId="419222AD" w:rsidR="001C3A52" w:rsidRPr="00CB3AE4" w:rsidRDefault="001C3A52" w:rsidP="001C3A52">
      <w:pPr>
        <w:pStyle w:val="rovezanadpis"/>
        <w:numPr>
          <w:ilvl w:val="0"/>
          <w:numId w:val="33"/>
        </w:numPr>
        <w:rPr>
          <w:rFonts w:ascii="Arial" w:hAnsi="Arial"/>
        </w:rPr>
      </w:pPr>
      <w:r w:rsidRPr="00CB3AE4">
        <w:rPr>
          <w:rFonts w:ascii="Arial" w:hAnsi="Arial"/>
        </w:rPr>
        <w:t xml:space="preserve">V případě prodlení s dokončením a předáním díla zhotovitelem z jakéhokoli důvodu po termínu sjednaném v čl. III. bude ze strany objednatele uplatněna smluvní pokuta ve výši dle článku </w:t>
      </w:r>
      <w:r>
        <w:rPr>
          <w:rFonts w:ascii="Arial" w:hAnsi="Arial"/>
        </w:rPr>
        <w:t>I</w:t>
      </w:r>
      <w:r w:rsidRPr="00CB3AE4">
        <w:rPr>
          <w:rFonts w:ascii="Arial" w:hAnsi="Arial"/>
        </w:rPr>
        <w:t>X</w:t>
      </w:r>
      <w:r>
        <w:rPr>
          <w:rFonts w:ascii="Arial" w:hAnsi="Arial"/>
        </w:rPr>
        <w:t>.</w:t>
      </w:r>
      <w:r w:rsidRPr="00CB3AE4">
        <w:rPr>
          <w:rFonts w:ascii="Arial" w:hAnsi="Arial"/>
        </w:rPr>
        <w:t>, odst. 1.</w:t>
      </w:r>
    </w:p>
    <w:p w14:paraId="59D35187" w14:textId="77777777" w:rsidR="003A2713" w:rsidRPr="006F643F" w:rsidRDefault="007F6DD4" w:rsidP="007C2AE3">
      <w:pPr>
        <w:pStyle w:val="rovezanadpis"/>
        <w:numPr>
          <w:ilvl w:val="0"/>
          <w:numId w:val="33"/>
        </w:numPr>
        <w:rPr>
          <w:rFonts w:ascii="Arial" w:hAnsi="Arial"/>
        </w:rPr>
      </w:pPr>
      <w:r>
        <w:rPr>
          <w:rFonts w:ascii="Arial" w:hAnsi="Arial"/>
        </w:rPr>
        <w:t xml:space="preserve">O předání a převzetí dokončeného díla bude sepsán protokol. </w:t>
      </w:r>
    </w:p>
    <w:p w14:paraId="1AEB8D93" w14:textId="77777777" w:rsidR="00EB3DB5" w:rsidRDefault="00EB3DB5" w:rsidP="007C2AE3">
      <w:pPr>
        <w:pStyle w:val="rovezanadpis"/>
        <w:numPr>
          <w:ilvl w:val="0"/>
          <w:numId w:val="33"/>
        </w:numPr>
        <w:rPr>
          <w:rFonts w:ascii="Arial" w:hAnsi="Arial"/>
        </w:rPr>
      </w:pPr>
      <w:r>
        <w:rPr>
          <w:rFonts w:ascii="Arial" w:hAnsi="Arial"/>
        </w:rPr>
        <w:lastRenderedPageBreak/>
        <w:t xml:space="preserve">Zhotovitel před prováděním díla zajistí </w:t>
      </w:r>
      <w:r w:rsidR="00B223DD">
        <w:rPr>
          <w:rFonts w:ascii="Arial" w:hAnsi="Arial"/>
        </w:rPr>
        <w:t xml:space="preserve">na své náklady </w:t>
      </w:r>
      <w:r>
        <w:rPr>
          <w:rFonts w:ascii="Arial" w:hAnsi="Arial"/>
        </w:rPr>
        <w:t>opatření zabraňující ohrožení pohybu chodců</w:t>
      </w:r>
      <w:r w:rsidR="005316EC">
        <w:rPr>
          <w:rFonts w:ascii="Arial" w:hAnsi="Arial"/>
        </w:rPr>
        <w:t>.</w:t>
      </w:r>
    </w:p>
    <w:p w14:paraId="59A2F899" w14:textId="77777777" w:rsidR="00F61FF6" w:rsidRDefault="00EB3DB5" w:rsidP="007C2AE3">
      <w:pPr>
        <w:pStyle w:val="rovezanadpis"/>
        <w:numPr>
          <w:ilvl w:val="0"/>
          <w:numId w:val="33"/>
        </w:numPr>
        <w:rPr>
          <w:rFonts w:ascii="Arial" w:hAnsi="Arial"/>
        </w:rPr>
      </w:pPr>
      <w:r>
        <w:rPr>
          <w:rFonts w:ascii="Arial" w:hAnsi="Arial"/>
        </w:rPr>
        <w:t xml:space="preserve">Zhotovitel před prováděním díla zajistí </w:t>
      </w:r>
      <w:r w:rsidR="002F7FAF">
        <w:rPr>
          <w:rFonts w:ascii="Arial" w:hAnsi="Arial"/>
        </w:rPr>
        <w:t xml:space="preserve">na své náklady </w:t>
      </w:r>
      <w:r w:rsidR="001064E8">
        <w:rPr>
          <w:rFonts w:ascii="Arial" w:hAnsi="Arial"/>
        </w:rPr>
        <w:t>veškeré doklady potřebné k záborům prostor pro realizaci díla, včetně případného dopravního z</w:t>
      </w:r>
      <w:r w:rsidR="00F308EB">
        <w:rPr>
          <w:rFonts w:ascii="Arial" w:hAnsi="Arial"/>
        </w:rPr>
        <w:t>načení a zajištění projednání s </w:t>
      </w:r>
      <w:r w:rsidR="001064E8">
        <w:rPr>
          <w:rFonts w:ascii="Arial" w:hAnsi="Arial"/>
        </w:rPr>
        <w:t xml:space="preserve">vlastníky </w:t>
      </w:r>
      <w:r w:rsidR="0072005D">
        <w:rPr>
          <w:rFonts w:ascii="Arial" w:hAnsi="Arial"/>
        </w:rPr>
        <w:t xml:space="preserve">dotčených </w:t>
      </w:r>
      <w:r w:rsidR="001064E8">
        <w:rPr>
          <w:rFonts w:ascii="Arial" w:hAnsi="Arial"/>
        </w:rPr>
        <w:t>ploch.</w:t>
      </w:r>
    </w:p>
    <w:p w14:paraId="5C27E843" w14:textId="77777777" w:rsidR="009E6D2B" w:rsidRDefault="009E6D2B" w:rsidP="007C2AE3">
      <w:pPr>
        <w:pStyle w:val="rovezanadpis"/>
        <w:numPr>
          <w:ilvl w:val="0"/>
          <w:numId w:val="33"/>
        </w:numPr>
        <w:rPr>
          <w:rFonts w:ascii="Arial" w:hAnsi="Arial"/>
        </w:rPr>
      </w:pPr>
      <w:r>
        <w:rPr>
          <w:rFonts w:ascii="Arial" w:hAnsi="Arial"/>
        </w:rPr>
        <w:t>Zhotovitel při realizaci díla řádně zajistí bezpečný přístup pro obyvatele domů podél rekonstruovaného úseku.</w:t>
      </w:r>
    </w:p>
    <w:p w14:paraId="4476066A" w14:textId="77777777" w:rsidR="001C3A52" w:rsidRPr="001E6BA4" w:rsidRDefault="001C3A52" w:rsidP="003B1EE5">
      <w:pPr>
        <w:pStyle w:val="rovezanadpis"/>
        <w:numPr>
          <w:ilvl w:val="0"/>
          <w:numId w:val="33"/>
        </w:numPr>
        <w:rPr>
          <w:rFonts w:ascii="Arial" w:hAnsi="Arial"/>
        </w:rPr>
      </w:pPr>
      <w:r w:rsidRPr="004539F0">
        <w:rPr>
          <w:rFonts w:ascii="Arial" w:hAnsi="Arial"/>
        </w:rPr>
        <w:tab/>
        <w:t>Zhotovitel zajistí odvoz a uložení přebytečného výkopku a hmot na skládku, včetně poplatku za uskladnění v souladu se zákonem č. 185/2001 Sb., o odpadech a o změně některých dalších zákonů, v platném znění. Zhotovitel povede průběžnou evidenci odpadů vzniklých při stavební činnosti. K předání stavby zhotovitel předloží doklady o nezávadném zneškodňování vzniklých odpadů včetně stanoviska příslušného orgánu.</w:t>
      </w:r>
      <w:r w:rsidRPr="001E6BA4">
        <w:rPr>
          <w:rFonts w:ascii="Arial" w:hAnsi="Arial"/>
        </w:rPr>
        <w:t xml:space="preserve"> </w:t>
      </w:r>
    </w:p>
    <w:p w14:paraId="7EE0F8BB" w14:textId="1A9DCFBE" w:rsidR="001C3A52" w:rsidRPr="001E6BA4"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Z</w:t>
      </w:r>
      <w:r w:rsidRPr="001E6BA4">
        <w:rPr>
          <w:rFonts w:ascii="Arial" w:hAnsi="Arial"/>
        </w:rPr>
        <w:t>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17B3112D" w14:textId="41539FBF" w:rsidR="001C3A52"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V</w:t>
      </w:r>
      <w:r w:rsidRPr="001E6BA4">
        <w:rPr>
          <w:rFonts w:ascii="Arial" w:hAnsi="Arial"/>
        </w:rPr>
        <w:t> případě, že zhotovitel k takovému prověření kvality objednatele nepozve, má tento právo žádat odkrytí zakrytých částí stavby na náklady zhotovitele, který je povinen tyto práce provést.</w:t>
      </w:r>
      <w:r>
        <w:rPr>
          <w:rFonts w:ascii="Arial" w:hAnsi="Arial"/>
        </w:rPr>
        <w:t xml:space="preserve"> V </w:t>
      </w:r>
      <w:r w:rsidRPr="001E6BA4">
        <w:rPr>
          <w:rFonts w:ascii="Arial" w:hAnsi="Arial"/>
        </w:rPr>
        <w:t>případě, že se prokáže nedodržení technických parametrů díla, je zhotovitel povinen na vlastní náklady odstranit zjištěné vady.</w:t>
      </w:r>
    </w:p>
    <w:p w14:paraId="4BA6ACE9" w14:textId="6E360737" w:rsidR="001C3A52" w:rsidRPr="001E6BA4"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Z</w:t>
      </w:r>
      <w:r w:rsidRPr="001E6BA4">
        <w:rPr>
          <w:rFonts w:ascii="Arial" w:hAnsi="Arial"/>
        </w:rPr>
        <w:t>jistí-li zhotovitel při provádění díla skryté překážky bránící řádnému provádění díla, je povinen tuto skutečnost bez odkladu oznámit objednateli a navrhnout další postup.</w:t>
      </w:r>
    </w:p>
    <w:p w14:paraId="54443E03" w14:textId="3D33EA41" w:rsidR="001C3A52" w:rsidRPr="001E6BA4"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Zhotovitel je povinen bez odkladu upozornit objednatele na případnou nevhodnost realizace vyžadovaných prací a pokynů, v případě, že tak neučiní, nese jako odborná firma veškeré náklady spojené s následným odstraněním vady díla.</w:t>
      </w:r>
    </w:p>
    <w:p w14:paraId="590BCAFC" w14:textId="188FD805" w:rsidR="001C3A52" w:rsidRPr="001E6BA4"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347713D8" w14:textId="51E3233D" w:rsidR="001C3A52" w:rsidRPr="001C3A52" w:rsidRDefault="001C3A52" w:rsidP="003B1EE5">
      <w:pPr>
        <w:pStyle w:val="rovezanadpis"/>
        <w:numPr>
          <w:ilvl w:val="0"/>
          <w:numId w:val="33"/>
        </w:numPr>
        <w:rPr>
          <w:rFonts w:ascii="Arial" w:hAnsi="Arial"/>
        </w:rPr>
      </w:pPr>
      <w:r w:rsidRPr="001C3A52">
        <w:rPr>
          <w:rFonts w:ascii="Arial" w:hAnsi="Arial"/>
        </w:rPr>
        <w:t xml:space="preserve"> Objednatel je oprávněn pověřit provedením části díla třetí osobu (poddodavatele). V tomto případě však zhotovitel odpovídá za činnost poddodavatele tak, jako by dílo prováděl sám.</w:t>
      </w:r>
    </w:p>
    <w:p w14:paraId="57410754" w14:textId="301B97C7" w:rsidR="001C3A52" w:rsidRPr="001E6BA4"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 xml:space="preserve">Zhotovitel není oprávněn při stavbě používat jiné poddodavatele, než byli uvedeni v nabídce. Seznam poddodavatelů je přílohou této smlouvy. Změna poddodavatelů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poddodavatelů včetně výše jejich podílu na akci. V případě, že zhotovitel poruší tyto povinnosti, má objednatel právo mu uložit smluvní pokutu ve výši </w:t>
      </w:r>
      <w:r>
        <w:rPr>
          <w:rFonts w:ascii="Arial" w:hAnsi="Arial"/>
        </w:rPr>
        <w:t>5</w:t>
      </w:r>
      <w:r w:rsidRPr="001E6BA4">
        <w:rPr>
          <w:rFonts w:ascii="Arial" w:hAnsi="Arial"/>
        </w:rPr>
        <w:t>.000,- Kč za každé takové porušení.</w:t>
      </w:r>
    </w:p>
    <w:p w14:paraId="74C314C1" w14:textId="3AFAD93C" w:rsidR="001C3A52" w:rsidRPr="001E6BA4" w:rsidRDefault="00B2678B" w:rsidP="003B1EE5">
      <w:pPr>
        <w:pStyle w:val="rovezanadpis"/>
        <w:numPr>
          <w:ilvl w:val="0"/>
          <w:numId w:val="33"/>
        </w:numPr>
        <w:rPr>
          <w:rFonts w:ascii="Arial" w:hAnsi="Arial"/>
        </w:rPr>
      </w:pPr>
      <w:r>
        <w:rPr>
          <w:rFonts w:ascii="Arial" w:hAnsi="Arial"/>
        </w:rPr>
        <w:t xml:space="preserve">  </w:t>
      </w:r>
      <w:r w:rsidR="001C3A52" w:rsidRPr="001E6BA4">
        <w:rPr>
          <w:rFonts w:ascii="Arial" w:hAnsi="Arial"/>
        </w:rPr>
        <w:t xml:space="preserve">Změny poddodavatelů podílejících se na veřejné 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splňoval poddodavatel původní, má objednatel právo takového poddodavatele odmítnout a zhotovitel má za povinnost předložit </w:t>
      </w:r>
      <w:r w:rsidR="001C3A52" w:rsidRPr="001E6BA4">
        <w:rPr>
          <w:rFonts w:ascii="Arial" w:hAnsi="Arial"/>
        </w:rPr>
        <w:lastRenderedPageBreak/>
        <w:t xml:space="preserve">objednateli návrh jiného poddodavatele. V případě, že zhotovitel poruší tyto povinnosti, má objednatel právo mu uložit smluvní pokutu ve výši </w:t>
      </w:r>
      <w:r w:rsidR="001C3A52">
        <w:rPr>
          <w:rFonts w:ascii="Arial" w:hAnsi="Arial"/>
        </w:rPr>
        <w:t>5</w:t>
      </w:r>
      <w:r w:rsidR="001C3A52" w:rsidRPr="001E6BA4">
        <w:rPr>
          <w:rFonts w:ascii="Arial" w:hAnsi="Arial"/>
        </w:rPr>
        <w:t>.000,- Kč za každé takové porušení.</w:t>
      </w:r>
    </w:p>
    <w:p w14:paraId="7B0017E3" w14:textId="78FE90A3" w:rsidR="001C3A52" w:rsidRPr="001C3A52" w:rsidRDefault="001C3A52" w:rsidP="003B1EE5">
      <w:pPr>
        <w:pStyle w:val="rovezanadpis"/>
        <w:numPr>
          <w:ilvl w:val="0"/>
          <w:numId w:val="33"/>
        </w:numPr>
        <w:rPr>
          <w:rFonts w:ascii="Arial" w:hAnsi="Arial"/>
        </w:rPr>
      </w:pPr>
      <w:r w:rsidRPr="001C3A52">
        <w:rPr>
          <w:rFonts w:ascii="Arial" w:hAnsi="Arial"/>
        </w:rPr>
        <w:t xml:space="preserve"> Zhotovitel nebo jeho poddodavatelé musí poskytnout objednateli veškeré doklady související s realizací projektu a plněním monitorovacích ukazatelů, které si vyžádají kontrolní orgány a splnit další povinnosti vyplývající z této smlouvy.</w:t>
      </w:r>
    </w:p>
    <w:p w14:paraId="4DA14F55" w14:textId="2EDDA891" w:rsidR="001C3A52" w:rsidRPr="001E6BA4" w:rsidRDefault="001C3A52" w:rsidP="003B1EE5">
      <w:pPr>
        <w:pStyle w:val="rovezanadpis"/>
        <w:numPr>
          <w:ilvl w:val="0"/>
          <w:numId w:val="33"/>
        </w:numPr>
        <w:rPr>
          <w:rFonts w:ascii="Arial" w:hAnsi="Arial"/>
        </w:rPr>
      </w:pPr>
      <w:r>
        <w:rPr>
          <w:rFonts w:ascii="Arial" w:hAnsi="Arial"/>
        </w:rPr>
        <w:t xml:space="preserve"> </w:t>
      </w:r>
      <w:r w:rsidRPr="00E44FC7">
        <w:rPr>
          <w:rFonts w:ascii="Arial" w:hAnsi="Arial"/>
        </w:rPr>
        <w:t>Zhotovitel zajistí atesty a doklady o požadovaných vlastnostech výrobků k předání stavby dle zákona č. 91/2016 Sb., kterým se mění zákon č. 22/1997 Sb., o technických požadavcích na výrobky, v platném znění. Atesty od použitých materiálů a výrobků bude zhotovitel dokládat zástupci objednatele v průběhu stavby, vždy před jejich zabudováním. O tomto bude veden záznam ve stavebním deníku.</w:t>
      </w:r>
    </w:p>
    <w:p w14:paraId="3C120529" w14:textId="77777777" w:rsidR="003B1EE5" w:rsidRDefault="003B1EE5" w:rsidP="003B1EE5">
      <w:pPr>
        <w:spacing w:line="240" w:lineRule="atLeast"/>
        <w:jc w:val="center"/>
        <w:rPr>
          <w:rFonts w:ascii="Arial" w:hAnsi="Arial" w:cs="Arial"/>
          <w:b/>
          <w:sz w:val="22"/>
          <w:szCs w:val="22"/>
        </w:rPr>
      </w:pPr>
    </w:p>
    <w:p w14:paraId="0C747062" w14:textId="77777777" w:rsidR="003B1EE5" w:rsidRDefault="003B1EE5" w:rsidP="003B1EE5">
      <w:pPr>
        <w:spacing w:line="240" w:lineRule="atLeast"/>
        <w:jc w:val="center"/>
        <w:rPr>
          <w:rFonts w:ascii="Arial" w:hAnsi="Arial" w:cs="Arial"/>
          <w:b/>
          <w:sz w:val="22"/>
          <w:szCs w:val="22"/>
        </w:rPr>
      </w:pPr>
    </w:p>
    <w:p w14:paraId="47A83037" w14:textId="6EAD6123" w:rsidR="003B1EE5" w:rsidRPr="004E4DF3" w:rsidRDefault="003B1EE5" w:rsidP="003B1EE5">
      <w:pPr>
        <w:spacing w:line="240" w:lineRule="atLeast"/>
        <w:jc w:val="center"/>
        <w:rPr>
          <w:rFonts w:ascii="Arial" w:hAnsi="Arial" w:cs="Arial"/>
          <w:b/>
          <w:sz w:val="22"/>
          <w:szCs w:val="22"/>
        </w:rPr>
      </w:pPr>
      <w:r>
        <w:rPr>
          <w:rFonts w:ascii="Arial" w:hAnsi="Arial" w:cs="Arial"/>
          <w:b/>
          <w:sz w:val="22"/>
          <w:szCs w:val="22"/>
        </w:rPr>
        <w:t>IX</w:t>
      </w:r>
      <w:r w:rsidRPr="004E4DF3">
        <w:rPr>
          <w:rFonts w:ascii="Arial" w:hAnsi="Arial" w:cs="Arial"/>
          <w:b/>
          <w:sz w:val="22"/>
          <w:szCs w:val="22"/>
        </w:rPr>
        <w:t>.</w:t>
      </w:r>
    </w:p>
    <w:p w14:paraId="1A4E86C6" w14:textId="77777777" w:rsidR="003B1EE5" w:rsidRPr="00F6758A" w:rsidRDefault="003B1EE5" w:rsidP="003B1EE5">
      <w:pPr>
        <w:spacing w:line="240" w:lineRule="atLeast"/>
        <w:ind w:left="360" w:hanging="360"/>
        <w:jc w:val="center"/>
        <w:rPr>
          <w:rFonts w:ascii="Arial" w:hAnsi="Arial" w:cs="Arial"/>
          <w:b/>
          <w:sz w:val="22"/>
          <w:szCs w:val="22"/>
        </w:rPr>
      </w:pPr>
      <w:r w:rsidRPr="00F6758A">
        <w:rPr>
          <w:rFonts w:ascii="Arial" w:hAnsi="Arial" w:cs="Arial"/>
          <w:b/>
          <w:sz w:val="22"/>
          <w:szCs w:val="22"/>
        </w:rPr>
        <w:t>Předání a převzetí díla</w:t>
      </w:r>
    </w:p>
    <w:p w14:paraId="519516C5" w14:textId="071B980A" w:rsidR="003B1EE5" w:rsidRDefault="003B1EE5" w:rsidP="003B1EE5">
      <w:pPr>
        <w:widowControl w:val="0"/>
        <w:numPr>
          <w:ilvl w:val="0"/>
          <w:numId w:val="46"/>
        </w:numPr>
        <w:autoSpaceDE w:val="0"/>
        <w:autoSpaceDN w:val="0"/>
        <w:spacing w:before="120" w:line="240" w:lineRule="atLeast"/>
        <w:jc w:val="both"/>
        <w:outlineLvl w:val="0"/>
        <w:rPr>
          <w:rFonts w:ascii="Arial" w:hAnsi="Arial" w:cs="Arial"/>
          <w:sz w:val="22"/>
          <w:szCs w:val="22"/>
        </w:rPr>
      </w:pPr>
      <w:r w:rsidRPr="00F6758A">
        <w:rPr>
          <w:rFonts w:ascii="Arial" w:hAnsi="Arial" w:cs="Arial"/>
          <w:sz w:val="22"/>
          <w:szCs w:val="22"/>
        </w:rPr>
        <w:t xml:space="preserve">Přejímací řízení bude zahájeno nejpozději </w:t>
      </w:r>
      <w:r w:rsidR="005655C9">
        <w:rPr>
          <w:rFonts w:ascii="Arial" w:hAnsi="Arial" w:cs="Arial"/>
          <w:sz w:val="22"/>
          <w:szCs w:val="22"/>
        </w:rPr>
        <w:t xml:space="preserve">do </w:t>
      </w:r>
      <w:r w:rsidRPr="00F6758A">
        <w:rPr>
          <w:rFonts w:ascii="Arial" w:hAnsi="Arial" w:cs="Arial"/>
          <w:sz w:val="22"/>
          <w:szCs w:val="22"/>
        </w:rPr>
        <w:t>3 pracovních dnů od</w:t>
      </w:r>
      <w:r w:rsidR="005655C9">
        <w:rPr>
          <w:rFonts w:ascii="Arial" w:hAnsi="Arial" w:cs="Arial"/>
          <w:sz w:val="22"/>
          <w:szCs w:val="22"/>
        </w:rPr>
        <w:t xml:space="preserve"> doručení</w:t>
      </w:r>
      <w:r w:rsidRPr="00F6758A">
        <w:rPr>
          <w:rFonts w:ascii="Arial" w:hAnsi="Arial" w:cs="Arial"/>
          <w:sz w:val="22"/>
          <w:szCs w:val="22"/>
        </w:rPr>
        <w:t> </w:t>
      </w:r>
      <w:r w:rsidR="005655C9">
        <w:rPr>
          <w:rFonts w:ascii="Arial" w:hAnsi="Arial" w:cs="Arial"/>
          <w:sz w:val="22"/>
          <w:szCs w:val="22"/>
        </w:rPr>
        <w:t>písemné výzvy zhotovitele směrem k objednateli před termínem dokončení jednotlivých úseků.</w:t>
      </w:r>
    </w:p>
    <w:p w14:paraId="5F977049" w14:textId="77777777" w:rsidR="003B1EE5" w:rsidRPr="00F6758A" w:rsidRDefault="003B1EE5" w:rsidP="003B1EE5">
      <w:pPr>
        <w:widowControl w:val="0"/>
        <w:numPr>
          <w:ilvl w:val="0"/>
          <w:numId w:val="46"/>
        </w:numPr>
        <w:autoSpaceDE w:val="0"/>
        <w:autoSpaceDN w:val="0"/>
        <w:spacing w:before="120" w:line="240" w:lineRule="atLeast"/>
        <w:jc w:val="both"/>
        <w:outlineLvl w:val="0"/>
        <w:rPr>
          <w:rFonts w:ascii="Arial" w:hAnsi="Arial" w:cs="Arial"/>
          <w:sz w:val="22"/>
          <w:szCs w:val="22"/>
        </w:rPr>
      </w:pPr>
      <w:r w:rsidRPr="00F6758A">
        <w:rPr>
          <w:rFonts w:ascii="Arial" w:hAnsi="Arial" w:cs="Arial"/>
          <w:sz w:val="22"/>
          <w:szCs w:val="22"/>
        </w:rPr>
        <w:t xml:space="preserve">V rámci </w:t>
      </w:r>
      <w:r>
        <w:rPr>
          <w:rFonts w:ascii="Arial" w:hAnsi="Arial" w:cs="Arial"/>
          <w:sz w:val="22"/>
          <w:szCs w:val="22"/>
        </w:rPr>
        <w:t>přejímacího řízení</w:t>
      </w:r>
      <w:r w:rsidRPr="00F6758A">
        <w:rPr>
          <w:rFonts w:ascii="Arial" w:hAnsi="Arial" w:cs="Arial"/>
          <w:sz w:val="22"/>
          <w:szCs w:val="22"/>
        </w:rPr>
        <w:t xml:space="preserve"> bude proveden písemný zápis o předání/převzetí díla. </w:t>
      </w:r>
    </w:p>
    <w:p w14:paraId="4FBB8FDD" w14:textId="77777777" w:rsidR="003B1EE5" w:rsidRDefault="003B1EE5" w:rsidP="003B1EE5">
      <w:pPr>
        <w:spacing w:line="300" w:lineRule="auto"/>
        <w:ind w:left="750"/>
        <w:jc w:val="both"/>
        <w:rPr>
          <w:rFonts w:ascii="Arial" w:hAnsi="Arial" w:cs="Arial"/>
          <w:b/>
          <w:sz w:val="22"/>
          <w:szCs w:val="22"/>
        </w:rPr>
      </w:pPr>
    </w:p>
    <w:p w14:paraId="698AE7FA" w14:textId="77777777" w:rsidR="003B1EE5" w:rsidRPr="00CC3692" w:rsidRDefault="003B1EE5" w:rsidP="003B1EE5">
      <w:pPr>
        <w:spacing w:line="300" w:lineRule="auto"/>
        <w:ind w:left="372" w:firstLine="336"/>
        <w:jc w:val="both"/>
        <w:rPr>
          <w:rFonts w:ascii="Arial" w:hAnsi="Arial" w:cs="Arial"/>
          <w:b/>
          <w:sz w:val="22"/>
          <w:szCs w:val="22"/>
        </w:rPr>
      </w:pPr>
      <w:r w:rsidRPr="00CC3692">
        <w:rPr>
          <w:rFonts w:ascii="Arial" w:hAnsi="Arial" w:cs="Arial"/>
          <w:b/>
          <w:sz w:val="22"/>
          <w:szCs w:val="22"/>
        </w:rPr>
        <w:t>Součástí předávaného díla bude dokladová část, sestávající z následujících dokladů:</w:t>
      </w:r>
    </w:p>
    <w:p w14:paraId="10F241BB" w14:textId="77777777" w:rsidR="003B1EE5" w:rsidRPr="00615D45" w:rsidRDefault="003B1EE5" w:rsidP="003B1EE5">
      <w:pPr>
        <w:numPr>
          <w:ilvl w:val="1"/>
          <w:numId w:val="30"/>
        </w:numPr>
        <w:spacing w:line="300" w:lineRule="auto"/>
        <w:jc w:val="both"/>
        <w:rPr>
          <w:rFonts w:ascii="Arial" w:hAnsi="Arial" w:cs="Arial"/>
          <w:sz w:val="22"/>
          <w:szCs w:val="22"/>
        </w:rPr>
      </w:pPr>
      <w:r>
        <w:rPr>
          <w:rFonts w:ascii="Arial" w:hAnsi="Arial" w:cs="Arial"/>
          <w:sz w:val="22"/>
          <w:szCs w:val="22"/>
        </w:rPr>
        <w:t>s</w:t>
      </w:r>
      <w:r w:rsidRPr="00615D45">
        <w:rPr>
          <w:rFonts w:ascii="Arial" w:hAnsi="Arial" w:cs="Arial"/>
          <w:sz w:val="22"/>
          <w:szCs w:val="22"/>
        </w:rPr>
        <w:t>eznam veškerých dokladů</w:t>
      </w:r>
    </w:p>
    <w:p w14:paraId="38D06997" w14:textId="77777777" w:rsidR="003B1EE5" w:rsidRPr="00F6758A" w:rsidRDefault="003B1EE5" w:rsidP="003B1EE5">
      <w:pPr>
        <w:numPr>
          <w:ilvl w:val="1"/>
          <w:numId w:val="30"/>
        </w:numPr>
        <w:spacing w:line="300" w:lineRule="auto"/>
        <w:jc w:val="both"/>
        <w:rPr>
          <w:rFonts w:ascii="Arial" w:hAnsi="Arial" w:cs="Arial"/>
          <w:sz w:val="22"/>
          <w:szCs w:val="22"/>
        </w:rPr>
      </w:pPr>
      <w:r w:rsidRPr="00F6758A">
        <w:rPr>
          <w:rFonts w:ascii="Arial" w:hAnsi="Arial" w:cs="Arial"/>
          <w:sz w:val="22"/>
          <w:szCs w:val="22"/>
        </w:rPr>
        <w:t xml:space="preserve">doklady o prokázání kvality díla, předepsané zkoušky, </w:t>
      </w:r>
      <w:r>
        <w:rPr>
          <w:rFonts w:ascii="Arial" w:hAnsi="Arial" w:cs="Arial"/>
          <w:sz w:val="22"/>
          <w:szCs w:val="22"/>
        </w:rPr>
        <w:t>….</w:t>
      </w:r>
    </w:p>
    <w:p w14:paraId="2E6FAAB6" w14:textId="77777777" w:rsidR="003B1EE5" w:rsidRDefault="003B1EE5" w:rsidP="003B1EE5">
      <w:pPr>
        <w:numPr>
          <w:ilvl w:val="1"/>
          <w:numId w:val="30"/>
        </w:numPr>
        <w:autoSpaceDE w:val="0"/>
        <w:autoSpaceDN w:val="0"/>
        <w:spacing w:line="300" w:lineRule="auto"/>
        <w:jc w:val="both"/>
        <w:rPr>
          <w:rFonts w:ascii="Arial" w:hAnsi="Arial" w:cs="Arial"/>
          <w:sz w:val="22"/>
          <w:szCs w:val="22"/>
        </w:rPr>
      </w:pPr>
      <w:r w:rsidRPr="00F6758A">
        <w:rPr>
          <w:rFonts w:ascii="Arial" w:hAnsi="Arial" w:cs="Arial"/>
          <w:sz w:val="22"/>
          <w:szCs w:val="22"/>
        </w:rPr>
        <w:t>veškeré atesty, prohlášení o shodě a certifikáty na použité materiály a výrobky (po dohodě s objednatelem lze nahradit čestným prohlášením zhotovitele)</w:t>
      </w:r>
    </w:p>
    <w:p w14:paraId="0CF4CE54" w14:textId="4124E252" w:rsidR="003B1EE5" w:rsidRPr="00F648D4" w:rsidRDefault="003B1EE5" w:rsidP="003B1EE5">
      <w:pPr>
        <w:numPr>
          <w:ilvl w:val="1"/>
          <w:numId w:val="30"/>
        </w:numPr>
        <w:spacing w:line="300" w:lineRule="auto"/>
        <w:jc w:val="both"/>
        <w:rPr>
          <w:rFonts w:ascii="Arial" w:hAnsi="Arial"/>
        </w:rPr>
      </w:pPr>
      <w:r w:rsidRPr="00F648D4">
        <w:rPr>
          <w:rFonts w:ascii="Arial" w:hAnsi="Arial" w:cs="Arial"/>
          <w:sz w:val="22"/>
          <w:szCs w:val="22"/>
        </w:rPr>
        <w:t>návody k</w:t>
      </w:r>
      <w:r w:rsidR="00AD6768">
        <w:rPr>
          <w:rFonts w:ascii="Arial" w:hAnsi="Arial" w:cs="Arial"/>
          <w:sz w:val="22"/>
          <w:szCs w:val="22"/>
        </w:rPr>
        <w:t> </w:t>
      </w:r>
      <w:r>
        <w:rPr>
          <w:rFonts w:ascii="Arial" w:hAnsi="Arial" w:cs="Arial"/>
          <w:sz w:val="22"/>
          <w:szCs w:val="22"/>
        </w:rPr>
        <w:t>údržbě</w:t>
      </w:r>
      <w:r w:rsidR="00AD6768">
        <w:rPr>
          <w:rFonts w:ascii="Arial" w:hAnsi="Arial" w:cs="Arial"/>
          <w:sz w:val="22"/>
          <w:szCs w:val="22"/>
        </w:rPr>
        <w:t xml:space="preserve"> v českém jazyce</w:t>
      </w:r>
      <w:r w:rsidRPr="00F648D4">
        <w:rPr>
          <w:rFonts w:ascii="Arial" w:hAnsi="Arial" w:cs="Arial"/>
          <w:sz w:val="22"/>
          <w:szCs w:val="22"/>
        </w:rPr>
        <w:t>, záruční listy, prohlášení</w:t>
      </w:r>
      <w:r>
        <w:rPr>
          <w:rFonts w:ascii="Arial" w:hAnsi="Arial" w:cs="Arial"/>
          <w:sz w:val="22"/>
          <w:szCs w:val="22"/>
        </w:rPr>
        <w:t>.</w:t>
      </w:r>
    </w:p>
    <w:p w14:paraId="269C2790" w14:textId="77777777" w:rsidR="003B1EE5" w:rsidRDefault="003B1EE5" w:rsidP="003B1EE5">
      <w:pPr>
        <w:numPr>
          <w:ilvl w:val="1"/>
          <w:numId w:val="30"/>
        </w:numPr>
        <w:overflowPunct w:val="0"/>
        <w:autoSpaceDE w:val="0"/>
        <w:autoSpaceDN w:val="0"/>
        <w:adjustRightInd w:val="0"/>
        <w:spacing w:line="300" w:lineRule="auto"/>
        <w:jc w:val="both"/>
        <w:textAlignment w:val="baseline"/>
        <w:rPr>
          <w:rFonts w:ascii="Arial" w:hAnsi="Arial" w:cs="Arial"/>
          <w:sz w:val="22"/>
          <w:szCs w:val="22"/>
        </w:rPr>
      </w:pPr>
      <w:r w:rsidRPr="00F6758A">
        <w:rPr>
          <w:rFonts w:ascii="Arial" w:hAnsi="Arial" w:cs="Arial"/>
          <w:sz w:val="22"/>
          <w:szCs w:val="22"/>
        </w:rPr>
        <w:t>doklady o likvidaci odpadů (oprávněná osoba, kategorie odpadů, množství apod.)</w:t>
      </w:r>
    </w:p>
    <w:p w14:paraId="23ADF00B" w14:textId="77777777" w:rsidR="003B1EE5" w:rsidRPr="004E4DF3" w:rsidRDefault="003B1EE5" w:rsidP="003B1EE5">
      <w:pPr>
        <w:overflowPunct w:val="0"/>
        <w:autoSpaceDE w:val="0"/>
        <w:autoSpaceDN w:val="0"/>
        <w:adjustRightInd w:val="0"/>
        <w:spacing w:before="120" w:line="240" w:lineRule="atLeast"/>
        <w:jc w:val="both"/>
        <w:textAlignment w:val="baseline"/>
        <w:rPr>
          <w:rFonts w:ascii="Arial" w:hAnsi="Arial" w:cs="Arial"/>
          <w:sz w:val="22"/>
          <w:szCs w:val="22"/>
        </w:rPr>
      </w:pPr>
      <w:r>
        <w:rPr>
          <w:rFonts w:ascii="Arial" w:hAnsi="Arial" w:cs="Arial"/>
          <w:sz w:val="22"/>
          <w:szCs w:val="22"/>
        </w:rPr>
        <w:t xml:space="preserve">     3.</w:t>
      </w:r>
      <w:r w:rsidRPr="004E4DF3">
        <w:rPr>
          <w:rFonts w:ascii="Arial" w:hAnsi="Arial" w:cs="Arial"/>
          <w:sz w:val="22"/>
          <w:szCs w:val="22"/>
        </w:rPr>
        <w:tab/>
        <w:t>Nedodání uvedených dokladů je důvodem k nepřevzetí dokončeného díla.</w:t>
      </w:r>
    </w:p>
    <w:p w14:paraId="62DE9755" w14:textId="77777777"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4.</w:t>
      </w:r>
      <w:r w:rsidRPr="004E4DF3">
        <w:rPr>
          <w:rFonts w:ascii="Arial" w:hAnsi="Arial" w:cs="Arial"/>
          <w:sz w:val="22"/>
          <w:szCs w:val="22"/>
        </w:rPr>
        <w:tab/>
        <w:t>Drobné stavební vady a nedodělky, které nebrání užívání díla ke stanovenému účelu, nejsou důvodem, pro který by objednatel mohl převzetí odmítnout.</w:t>
      </w:r>
    </w:p>
    <w:p w14:paraId="106080B5" w14:textId="77777777"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5.</w:t>
      </w:r>
      <w:r w:rsidRPr="004E4DF3">
        <w:rPr>
          <w:rFonts w:ascii="Arial" w:hAnsi="Arial" w:cs="Arial"/>
          <w:sz w:val="22"/>
          <w:szCs w:val="22"/>
        </w:rPr>
        <w:tab/>
        <w:t>V případě zjištění vad a nedodělků při přejímacím řízení, budou tyto vady sepsány v zápise o předání a převzetí díla a tamtéž bude dohodnuta lhůta k jejich odstranění. O odstranění vad bude sepsán mezi smluvními stranami zápis.</w:t>
      </w:r>
    </w:p>
    <w:p w14:paraId="613657A6" w14:textId="77777777" w:rsidR="003B1EE5" w:rsidRPr="004E4DF3" w:rsidRDefault="003B1EE5" w:rsidP="003B1EE5">
      <w:pPr>
        <w:overflowPunct w:val="0"/>
        <w:autoSpaceDE w:val="0"/>
        <w:autoSpaceDN w:val="0"/>
        <w:adjustRightInd w:val="0"/>
        <w:spacing w:before="120" w:line="240" w:lineRule="atLeast"/>
        <w:ind w:left="709" w:hanging="709"/>
        <w:jc w:val="both"/>
        <w:textAlignment w:val="baseline"/>
        <w:rPr>
          <w:rFonts w:ascii="Arial" w:hAnsi="Arial" w:cs="Arial"/>
          <w:sz w:val="22"/>
          <w:szCs w:val="22"/>
        </w:rPr>
      </w:pPr>
      <w:r>
        <w:rPr>
          <w:rFonts w:ascii="Arial" w:hAnsi="Arial" w:cs="Arial"/>
          <w:sz w:val="22"/>
          <w:szCs w:val="22"/>
        </w:rPr>
        <w:t xml:space="preserve">     6.</w:t>
      </w:r>
      <w:r w:rsidRPr="004E4DF3">
        <w:rPr>
          <w:rFonts w:ascii="Arial" w:hAnsi="Arial" w:cs="Arial"/>
          <w:sz w:val="22"/>
          <w:szCs w:val="22"/>
        </w:rPr>
        <w:tab/>
        <w:t xml:space="preserve">V případě, že se prokáže nedodržení technických parametrů díla, je zhotovitel povinen na vlastní náklady odstranit zjištěné vady. </w:t>
      </w:r>
    </w:p>
    <w:p w14:paraId="7CCD6879" w14:textId="77777777"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7.</w:t>
      </w:r>
      <w:r w:rsidRPr="004E4DF3">
        <w:rPr>
          <w:rFonts w:ascii="Arial" w:hAnsi="Arial" w:cs="Arial"/>
          <w:sz w:val="22"/>
          <w:szCs w:val="22"/>
        </w:rPr>
        <w:tab/>
        <w:t>Zhotovitel odpovídá za vady, které má dílo v době jeho předání. Za vady, které se projeví po odevzdání díla, odpovídá zhotovitel jen tehdy, když byly způsobeny porušením jeho povinnosti.</w:t>
      </w:r>
    </w:p>
    <w:p w14:paraId="6F2DDCBF" w14:textId="77777777" w:rsidR="003B1EE5" w:rsidRPr="004E4DF3" w:rsidRDefault="003B1EE5" w:rsidP="003B1EE5">
      <w:pPr>
        <w:widowControl w:val="0"/>
        <w:autoSpaceDE w:val="0"/>
        <w:autoSpaceDN w:val="0"/>
        <w:spacing w:before="120" w:line="240" w:lineRule="atLeast"/>
        <w:ind w:left="709" w:hanging="709"/>
        <w:jc w:val="both"/>
        <w:rPr>
          <w:rFonts w:ascii="Arial" w:hAnsi="Arial" w:cs="Arial"/>
          <w:sz w:val="22"/>
          <w:szCs w:val="22"/>
        </w:rPr>
      </w:pPr>
      <w:r>
        <w:rPr>
          <w:rFonts w:ascii="Arial" w:hAnsi="Arial" w:cs="Arial"/>
          <w:sz w:val="22"/>
          <w:szCs w:val="22"/>
        </w:rPr>
        <w:t xml:space="preserve">     8.</w:t>
      </w:r>
      <w:r w:rsidRPr="004E4DF3">
        <w:rPr>
          <w:rFonts w:ascii="Arial" w:hAnsi="Arial" w:cs="Arial"/>
          <w:sz w:val="22"/>
          <w:szCs w:val="22"/>
        </w:rPr>
        <w:tab/>
        <w:t xml:space="preserve">Zhotovitel neručí za vady způsobené užíváním stavby jiným způsobem, než pro jaký byla zhotovena nebo pokud byla udržována nevhodným způsobem. </w:t>
      </w:r>
    </w:p>
    <w:p w14:paraId="70C30278" w14:textId="77777777" w:rsidR="001C3A52" w:rsidRDefault="001C3A52" w:rsidP="001C3A52">
      <w:pPr>
        <w:pStyle w:val="rovezanadpis"/>
        <w:rPr>
          <w:rFonts w:ascii="Arial" w:hAnsi="Arial"/>
        </w:rPr>
      </w:pPr>
    </w:p>
    <w:p w14:paraId="431E83C5" w14:textId="582F2F53" w:rsidR="004B072B" w:rsidRDefault="007C2AE3" w:rsidP="004B072B">
      <w:pPr>
        <w:keepNext/>
        <w:keepLines/>
        <w:spacing w:before="240" w:after="120"/>
        <w:jc w:val="center"/>
        <w:rPr>
          <w:rFonts w:ascii="Arial" w:hAnsi="Arial" w:cs="Arial"/>
          <w:b/>
          <w:bCs/>
          <w:sz w:val="22"/>
          <w:szCs w:val="22"/>
        </w:rPr>
      </w:pPr>
      <w:r>
        <w:rPr>
          <w:rFonts w:ascii="Arial" w:hAnsi="Arial" w:cs="Arial"/>
          <w:b/>
          <w:bCs/>
          <w:sz w:val="22"/>
          <w:szCs w:val="22"/>
        </w:rPr>
        <w:t>X</w:t>
      </w:r>
      <w:r w:rsidR="004B072B" w:rsidRPr="00CE6029">
        <w:rPr>
          <w:rFonts w:ascii="Arial" w:hAnsi="Arial" w:cs="Arial"/>
          <w:b/>
          <w:bCs/>
          <w:sz w:val="22"/>
          <w:szCs w:val="22"/>
        </w:rPr>
        <w:t xml:space="preserve">. </w:t>
      </w:r>
      <w:r w:rsidR="004B072B">
        <w:rPr>
          <w:rFonts w:ascii="Arial" w:hAnsi="Arial" w:cs="Arial"/>
          <w:b/>
          <w:bCs/>
          <w:sz w:val="22"/>
          <w:szCs w:val="22"/>
        </w:rPr>
        <w:t>Sankce</w:t>
      </w:r>
    </w:p>
    <w:p w14:paraId="04B1F0A4" w14:textId="253772A6" w:rsidR="004B072B" w:rsidRDefault="004B072B" w:rsidP="004B072B">
      <w:pPr>
        <w:pStyle w:val="rovezanadpis"/>
        <w:numPr>
          <w:ilvl w:val="3"/>
          <w:numId w:val="32"/>
        </w:numPr>
        <w:ind w:left="709" w:hanging="283"/>
        <w:rPr>
          <w:rFonts w:ascii="Arial" w:hAnsi="Arial"/>
        </w:rPr>
      </w:pPr>
      <w:r>
        <w:rPr>
          <w:rFonts w:ascii="Arial" w:hAnsi="Arial"/>
        </w:rPr>
        <w:t xml:space="preserve">V případě prodlení s dokončením a předáním díla zhotovitelem z jakéhokoli důvodu po termínu sjednaném v čl. III. bude ze strany </w:t>
      </w:r>
      <w:r w:rsidR="00891244">
        <w:rPr>
          <w:rFonts w:ascii="Arial" w:hAnsi="Arial"/>
        </w:rPr>
        <w:t>objednatele</w:t>
      </w:r>
      <w:r>
        <w:rPr>
          <w:rFonts w:ascii="Arial" w:hAnsi="Arial"/>
        </w:rPr>
        <w:t xml:space="preserve"> uplatněna smluvní pokuta, a to ve výši 1% z celkové ceny díla za každý den prodlení</w:t>
      </w:r>
      <w:r w:rsidR="005F2C92">
        <w:rPr>
          <w:rFonts w:ascii="Arial" w:hAnsi="Arial"/>
        </w:rPr>
        <w:t>.</w:t>
      </w:r>
    </w:p>
    <w:p w14:paraId="3969866A" w14:textId="5B360892" w:rsidR="004B072B" w:rsidRPr="006553D0" w:rsidRDefault="004B072B" w:rsidP="004B072B">
      <w:pPr>
        <w:pStyle w:val="Zkladntext1"/>
        <w:numPr>
          <w:ilvl w:val="0"/>
          <w:numId w:val="32"/>
        </w:numPr>
        <w:shd w:val="clear" w:color="auto" w:fill="auto"/>
        <w:spacing w:before="120" w:line="240" w:lineRule="atLeast"/>
        <w:ind w:right="-143"/>
        <w:jc w:val="both"/>
        <w:rPr>
          <w:sz w:val="22"/>
          <w:szCs w:val="22"/>
        </w:rPr>
      </w:pPr>
      <w:r w:rsidRPr="006553D0">
        <w:rPr>
          <w:sz w:val="22"/>
          <w:szCs w:val="22"/>
        </w:rPr>
        <w:t>V případě, že objednatel neuhradí fakturu v termínu splatnosti, zavazuje se uhradit smluvní pokutu ve výši 0,05</w:t>
      </w:r>
      <w:r>
        <w:rPr>
          <w:sz w:val="22"/>
          <w:szCs w:val="22"/>
        </w:rPr>
        <w:t xml:space="preserve"> </w:t>
      </w:r>
      <w:r w:rsidRPr="006553D0">
        <w:rPr>
          <w:sz w:val="22"/>
          <w:szCs w:val="22"/>
        </w:rPr>
        <w:t>% z fakturované částky bez DPH za každý i jen započatý den prodlení.</w:t>
      </w:r>
    </w:p>
    <w:p w14:paraId="20566B40" w14:textId="77777777" w:rsidR="004B072B" w:rsidRDefault="004B072B" w:rsidP="004B072B">
      <w:pPr>
        <w:pStyle w:val="Zkladntext1"/>
        <w:numPr>
          <w:ilvl w:val="0"/>
          <w:numId w:val="32"/>
        </w:numPr>
        <w:shd w:val="clear" w:color="auto" w:fill="auto"/>
        <w:spacing w:before="120" w:line="240" w:lineRule="atLeast"/>
        <w:ind w:right="-143"/>
        <w:jc w:val="both"/>
        <w:rPr>
          <w:sz w:val="22"/>
          <w:szCs w:val="22"/>
        </w:rPr>
      </w:pPr>
      <w:r w:rsidRPr="006553D0">
        <w:rPr>
          <w:sz w:val="22"/>
          <w:szCs w:val="22"/>
        </w:rPr>
        <w:lastRenderedPageBreak/>
        <w:t xml:space="preserve">Zhotovitel se zavazuje, že v případě nedodržení termínu vyklizení a vyčištění staveniště </w:t>
      </w:r>
      <w:r>
        <w:rPr>
          <w:sz w:val="22"/>
          <w:szCs w:val="22"/>
        </w:rPr>
        <w:t xml:space="preserve">  </w:t>
      </w:r>
      <w:r w:rsidRPr="006553D0">
        <w:rPr>
          <w:sz w:val="22"/>
          <w:szCs w:val="22"/>
        </w:rPr>
        <w:t>zaplatí objednateli smluvní pokutu ve výši 5.000 Kč za každý i jen započatý den prodlení.</w:t>
      </w:r>
    </w:p>
    <w:p w14:paraId="2E5D2874" w14:textId="77777777" w:rsidR="000B1F74" w:rsidRPr="006553D0" w:rsidRDefault="000B1F74" w:rsidP="000B1F74">
      <w:pPr>
        <w:pStyle w:val="Zkladntext1"/>
        <w:numPr>
          <w:ilvl w:val="0"/>
          <w:numId w:val="32"/>
        </w:numPr>
        <w:shd w:val="clear" w:color="auto" w:fill="auto"/>
        <w:spacing w:before="120" w:line="240" w:lineRule="atLeast"/>
        <w:ind w:right="-143"/>
        <w:jc w:val="both"/>
        <w:rPr>
          <w:sz w:val="22"/>
          <w:szCs w:val="22"/>
        </w:rPr>
      </w:pPr>
      <w:r w:rsidRPr="006553D0">
        <w:rPr>
          <w:sz w:val="22"/>
          <w:szCs w:val="22"/>
        </w:rPr>
        <w:t>Pokud zhotovitel:</w:t>
      </w:r>
    </w:p>
    <w:p w14:paraId="46E5B871"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nebude vést řádně stavební deník, nebude řádně provádět zápisy, stavební deník nebude k dispozici přímo na stavbě, nebo pokud bude jinak porušovat povinnosti vztahující se k vedení stavebního deníku;</w:t>
      </w:r>
    </w:p>
    <w:p w14:paraId="75E199C5"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nezajistí řádnou účast na jednání kontrolního dne, statutárního kontrolního dne nebo jiné schůzky na stavbě;</w:t>
      </w:r>
    </w:p>
    <w:p w14:paraId="6AD508C9" w14:textId="77777777" w:rsidR="000B1F74"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nedodrží sjednaný postup ohledně zakrývaných nebo znepřístupňovaných prací a umožnění jejich kontroly;</w:t>
      </w:r>
    </w:p>
    <w:p w14:paraId="09BEE85B"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Pr>
          <w:sz w:val="22"/>
          <w:szCs w:val="22"/>
        </w:rPr>
        <w:t xml:space="preserve">bude opakovaně docházet k porušení </w:t>
      </w:r>
      <w:r w:rsidRPr="00C77B38">
        <w:rPr>
          <w:sz w:val="22"/>
          <w:szCs w:val="22"/>
        </w:rPr>
        <w:t>povinnosti vztahující se k</w:t>
      </w:r>
      <w:r>
        <w:rPr>
          <w:sz w:val="22"/>
          <w:szCs w:val="22"/>
        </w:rPr>
        <w:t> </w:t>
      </w:r>
      <w:r w:rsidRPr="00C77B38">
        <w:rPr>
          <w:sz w:val="22"/>
          <w:szCs w:val="22"/>
        </w:rPr>
        <w:t>BOZP</w:t>
      </w:r>
      <w:r>
        <w:rPr>
          <w:sz w:val="22"/>
          <w:szCs w:val="22"/>
        </w:rPr>
        <w:t xml:space="preserve">, </w:t>
      </w:r>
    </w:p>
    <w:p w14:paraId="7BE49CBC"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nebude provádět podle postupu prací průběžně sběr přejímkových podkladů a zpracování podkladů k dokumentaci skutečného provedení díla a předkládat je ke kontrole TD</w:t>
      </w:r>
      <w:r>
        <w:rPr>
          <w:sz w:val="22"/>
          <w:szCs w:val="22"/>
        </w:rPr>
        <w:t>S</w:t>
      </w:r>
      <w:r w:rsidRPr="006553D0">
        <w:rPr>
          <w:sz w:val="22"/>
          <w:szCs w:val="22"/>
        </w:rPr>
        <w:t>;</w:t>
      </w:r>
    </w:p>
    <w:p w14:paraId="0C5DC28C" w14:textId="77777777" w:rsidR="000B1F74" w:rsidRPr="006553D0" w:rsidRDefault="000B1F74" w:rsidP="000B1F74">
      <w:pPr>
        <w:pStyle w:val="Zkladntext1"/>
        <w:shd w:val="clear" w:color="auto" w:fill="auto"/>
        <w:spacing w:before="120" w:line="240" w:lineRule="atLeast"/>
        <w:ind w:left="709" w:right="-143" w:firstLine="0"/>
        <w:jc w:val="both"/>
        <w:rPr>
          <w:sz w:val="22"/>
          <w:szCs w:val="22"/>
        </w:rPr>
      </w:pPr>
      <w:r w:rsidRPr="006553D0">
        <w:rPr>
          <w:sz w:val="22"/>
          <w:szCs w:val="22"/>
        </w:rPr>
        <w:t>uhradí objednateli smluvní pokutu za každý jednotlivý případ ve výši 2.000,- Kč. Pokud však porušování těchto povinností zhotovitele bude opakované a zhotovitel nezjedná nápravu ani k písemné výzvě objednatele, pokládá se to za podstatné porušení smlouvy.</w:t>
      </w:r>
    </w:p>
    <w:p w14:paraId="03FD3E38" w14:textId="77777777" w:rsidR="000B1F74" w:rsidRPr="006553D0" w:rsidRDefault="000B1F74" w:rsidP="000B1F74">
      <w:pPr>
        <w:pStyle w:val="Zkladntext1"/>
        <w:numPr>
          <w:ilvl w:val="0"/>
          <w:numId w:val="32"/>
        </w:numPr>
        <w:shd w:val="clear" w:color="auto" w:fill="auto"/>
        <w:spacing w:before="120" w:line="240" w:lineRule="atLeast"/>
        <w:ind w:right="-143"/>
        <w:jc w:val="both"/>
        <w:rPr>
          <w:sz w:val="22"/>
          <w:szCs w:val="22"/>
        </w:rPr>
      </w:pPr>
      <w:r w:rsidRPr="006553D0">
        <w:rPr>
          <w:sz w:val="22"/>
          <w:szCs w:val="22"/>
        </w:rPr>
        <w:t>Pokud zhotovitel neodstraní vady, nedodělky a drobné nedostatky zjištěné při</w:t>
      </w:r>
      <w:r>
        <w:rPr>
          <w:sz w:val="22"/>
          <w:szCs w:val="22"/>
        </w:rPr>
        <w:t> </w:t>
      </w:r>
      <w:r w:rsidRPr="006553D0">
        <w:rPr>
          <w:sz w:val="22"/>
          <w:szCs w:val="22"/>
        </w:rPr>
        <w:t xml:space="preserve">odevzdání díla v dohodnutých termínech, uhradí zhotovitel objednateli za každý den prodlení a každou neodstraněnou vadu, nedodělek nebo drobný nedostatek smluvní pokutu ve výši </w:t>
      </w:r>
      <w:r>
        <w:rPr>
          <w:sz w:val="22"/>
          <w:szCs w:val="22"/>
        </w:rPr>
        <w:t>2</w:t>
      </w:r>
      <w:r w:rsidRPr="006553D0">
        <w:rPr>
          <w:sz w:val="22"/>
          <w:szCs w:val="22"/>
        </w:rPr>
        <w:t>.000,- Kč.</w:t>
      </w:r>
    </w:p>
    <w:p w14:paraId="25489727" w14:textId="77777777" w:rsidR="000B1F74" w:rsidRPr="006553D0"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6. </w:t>
      </w:r>
      <w:r w:rsidRPr="006553D0">
        <w:rPr>
          <w:sz w:val="22"/>
          <w:szCs w:val="22"/>
        </w:rPr>
        <w:t>Pokud zhotovitel neodstraní řádně a včas vytčené záruční vady díla nebo nenastoupí</w:t>
      </w:r>
      <w:r>
        <w:rPr>
          <w:sz w:val="22"/>
          <w:szCs w:val="22"/>
        </w:rPr>
        <w:t xml:space="preserve"> </w:t>
      </w:r>
      <w:r w:rsidRPr="006553D0">
        <w:rPr>
          <w:sz w:val="22"/>
          <w:szCs w:val="22"/>
        </w:rPr>
        <w:t>včas k jejich odstranění, uhradí zhotovitel objednateli za každý den prodlení a každou neodstraněnou vadu, nedodělek nebo drobný nedostatek smluvní pokutu ve výši 5.000,- Kč.</w:t>
      </w:r>
    </w:p>
    <w:p w14:paraId="6CDB7E78" w14:textId="77777777" w:rsidR="000B1F74" w:rsidRPr="00C77B38"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7. </w:t>
      </w:r>
      <w:r w:rsidRPr="006553D0">
        <w:rPr>
          <w:sz w:val="22"/>
          <w:szCs w:val="22"/>
        </w:rPr>
        <w:t>Smluvní pokuty budou objednatelem vyúčtovány fakturou neprodleně po jejich uplatnění se splatností 15 dnů od vystavení faktury. Objednatel má právo jednostranně započíst vlastní pohledávku z titulu smluvní pokuty</w:t>
      </w:r>
      <w:r w:rsidRPr="00C77B38">
        <w:rPr>
          <w:sz w:val="22"/>
          <w:szCs w:val="22"/>
        </w:rPr>
        <w:t xml:space="preserve"> i vůči nesplatným vzájemným pohledávkám zhotovitele.</w:t>
      </w:r>
    </w:p>
    <w:p w14:paraId="3B8FB07D" w14:textId="77777777" w:rsidR="000B1F74" w:rsidRPr="00C77B38"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8. </w:t>
      </w:r>
      <w:r w:rsidRPr="00C77B38">
        <w:rPr>
          <w:sz w:val="22"/>
          <w:szCs w:val="22"/>
        </w:rPr>
        <w:t>Zaplacením jakékoliv smluvní pokuty není ani zčásti dotčen nárok objednatele na</w:t>
      </w:r>
      <w:r>
        <w:rPr>
          <w:sz w:val="22"/>
          <w:szCs w:val="22"/>
        </w:rPr>
        <w:t> </w:t>
      </w:r>
      <w:r w:rsidRPr="00C77B38">
        <w:rPr>
          <w:sz w:val="22"/>
          <w:szCs w:val="22"/>
        </w:rPr>
        <w:t>náhradu škody způsobené porušením povinnosti zajištěné smluvní pokutou ani povinnost zhotovitele zajištěná smluvní pokutou.</w:t>
      </w:r>
    </w:p>
    <w:p w14:paraId="12727EA9" w14:textId="77777777" w:rsidR="000B1F74" w:rsidRPr="00C77B38"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9. </w:t>
      </w:r>
      <w:r w:rsidRPr="00C77B38">
        <w:rPr>
          <w:sz w:val="22"/>
          <w:szCs w:val="22"/>
        </w:rPr>
        <w:t xml:space="preserve">Splatnost smluvních pokut je dohodnuta na </w:t>
      </w:r>
      <w:r>
        <w:rPr>
          <w:sz w:val="22"/>
          <w:szCs w:val="22"/>
        </w:rPr>
        <w:t>15</w:t>
      </w:r>
      <w:r w:rsidRPr="00C77B38">
        <w:rPr>
          <w:sz w:val="22"/>
          <w:szCs w:val="22"/>
        </w:rPr>
        <w:t xml:space="preserve"> dnů po obdržení daňového dokladu (faktury s vyčíslením smluvní pokuty).</w:t>
      </w:r>
    </w:p>
    <w:p w14:paraId="20AB05BF" w14:textId="77777777" w:rsidR="0094385A" w:rsidRPr="0094385A" w:rsidRDefault="0094385A" w:rsidP="0094385A">
      <w:pPr>
        <w:widowControl w:val="0"/>
        <w:autoSpaceDE w:val="0"/>
        <w:autoSpaceDN w:val="0"/>
        <w:spacing w:line="240" w:lineRule="atLeast"/>
        <w:jc w:val="both"/>
        <w:rPr>
          <w:rFonts w:ascii="Arial" w:hAnsi="Arial" w:cs="Arial"/>
          <w:sz w:val="22"/>
          <w:szCs w:val="22"/>
        </w:rPr>
      </w:pPr>
    </w:p>
    <w:p w14:paraId="5C084401" w14:textId="65FB677E"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X</w:t>
      </w:r>
      <w:r w:rsidR="00AD6768">
        <w:rPr>
          <w:rFonts w:ascii="Arial" w:hAnsi="Arial" w:cs="Arial"/>
          <w:b/>
          <w:sz w:val="22"/>
          <w:szCs w:val="22"/>
        </w:rPr>
        <w:t>I</w:t>
      </w:r>
      <w:r w:rsidRPr="0094385A">
        <w:rPr>
          <w:rFonts w:ascii="Arial" w:hAnsi="Arial" w:cs="Arial"/>
          <w:b/>
          <w:sz w:val="22"/>
          <w:szCs w:val="22"/>
        </w:rPr>
        <w:t>.</w:t>
      </w:r>
    </w:p>
    <w:p w14:paraId="4425CF7A" w14:textId="77777777"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Odpovědnost za škodu</w:t>
      </w:r>
    </w:p>
    <w:p w14:paraId="7995517C" w14:textId="77777777" w:rsidR="0094385A" w:rsidRPr="0094385A" w:rsidRDefault="0094385A" w:rsidP="0094385A">
      <w:pPr>
        <w:spacing w:before="120" w:line="240" w:lineRule="atLeast"/>
        <w:ind w:left="709" w:hanging="709"/>
        <w:jc w:val="both"/>
        <w:rPr>
          <w:rFonts w:ascii="Arial" w:hAnsi="Arial" w:cs="Arial"/>
          <w:sz w:val="22"/>
          <w:szCs w:val="22"/>
        </w:rPr>
      </w:pPr>
      <w:r w:rsidRPr="0094385A">
        <w:rPr>
          <w:rFonts w:ascii="Arial" w:hAnsi="Arial" w:cs="Arial"/>
          <w:sz w:val="22"/>
          <w:szCs w:val="22"/>
        </w:rPr>
        <w:t>1</w:t>
      </w:r>
      <w:r>
        <w:rPr>
          <w:rFonts w:ascii="Arial" w:hAnsi="Arial" w:cs="Arial"/>
          <w:sz w:val="22"/>
          <w:szCs w:val="22"/>
        </w:rPr>
        <w:t>.</w:t>
      </w:r>
      <w:r w:rsidRPr="0094385A">
        <w:rPr>
          <w:rFonts w:ascii="Arial" w:hAnsi="Arial" w:cs="Arial"/>
          <w:sz w:val="22"/>
          <w:szCs w:val="22"/>
        </w:rPr>
        <w:t xml:space="preserve"> </w:t>
      </w:r>
      <w:r w:rsidRPr="0094385A">
        <w:rPr>
          <w:rFonts w:ascii="Arial" w:hAnsi="Arial" w:cs="Arial"/>
          <w:sz w:val="22"/>
          <w:szCs w:val="22"/>
        </w:rPr>
        <w:tab/>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jeho úplného předání a převzetí.</w:t>
      </w:r>
    </w:p>
    <w:p w14:paraId="7063FDE7" w14:textId="77777777" w:rsidR="0094385A" w:rsidRPr="0094385A" w:rsidRDefault="0094385A" w:rsidP="0094385A">
      <w:pPr>
        <w:spacing w:before="120" w:line="240" w:lineRule="atLeast"/>
        <w:ind w:left="709" w:hanging="709"/>
        <w:jc w:val="both"/>
        <w:rPr>
          <w:rFonts w:ascii="Arial" w:hAnsi="Arial" w:cs="Arial"/>
          <w:sz w:val="22"/>
          <w:szCs w:val="22"/>
        </w:rPr>
      </w:pPr>
      <w:r>
        <w:rPr>
          <w:rFonts w:ascii="Arial" w:hAnsi="Arial" w:cs="Arial"/>
          <w:sz w:val="22"/>
          <w:szCs w:val="22"/>
        </w:rPr>
        <w:t>2</w:t>
      </w:r>
      <w:r w:rsidRPr="0094385A">
        <w:rPr>
          <w:rFonts w:ascii="Arial" w:hAnsi="Arial" w:cs="Arial"/>
          <w:sz w:val="22"/>
          <w:szCs w:val="22"/>
        </w:rPr>
        <w:t xml:space="preserve">. </w:t>
      </w:r>
      <w:r w:rsidRPr="0094385A">
        <w:rPr>
          <w:rFonts w:ascii="Arial" w:hAnsi="Arial" w:cs="Arial"/>
          <w:sz w:val="22"/>
          <w:szCs w:val="22"/>
        </w:rPr>
        <w:tab/>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47106A7F" w14:textId="77777777" w:rsidR="0094385A" w:rsidRPr="0094385A" w:rsidRDefault="0094385A" w:rsidP="0094385A">
      <w:pPr>
        <w:spacing w:before="120" w:line="240" w:lineRule="atLeast"/>
        <w:ind w:left="709" w:hanging="709"/>
        <w:jc w:val="both"/>
        <w:rPr>
          <w:rFonts w:ascii="Arial" w:hAnsi="Arial" w:cs="Arial"/>
          <w:sz w:val="22"/>
          <w:szCs w:val="22"/>
        </w:rPr>
      </w:pPr>
      <w:r>
        <w:rPr>
          <w:rFonts w:ascii="Arial" w:hAnsi="Arial" w:cs="Arial"/>
          <w:sz w:val="22"/>
          <w:szCs w:val="22"/>
        </w:rPr>
        <w:t>3</w:t>
      </w:r>
      <w:r w:rsidRPr="0094385A">
        <w:rPr>
          <w:rFonts w:ascii="Arial" w:hAnsi="Arial" w:cs="Arial"/>
          <w:sz w:val="22"/>
          <w:szCs w:val="22"/>
        </w:rPr>
        <w:t xml:space="preserve">. </w:t>
      </w:r>
      <w:r w:rsidRPr="0094385A">
        <w:rPr>
          <w:rFonts w:ascii="Arial" w:hAnsi="Arial" w:cs="Arial"/>
          <w:sz w:val="22"/>
          <w:szCs w:val="22"/>
        </w:rPr>
        <w:tab/>
        <w:t>K</w:t>
      </w:r>
      <w:r w:rsidR="006C5A01">
        <w:rPr>
          <w:rFonts w:ascii="Arial" w:hAnsi="Arial" w:cs="Arial"/>
          <w:sz w:val="22"/>
          <w:szCs w:val="22"/>
        </w:rPr>
        <w:t>e</w:t>
      </w:r>
      <w:r w:rsidRPr="0094385A">
        <w:rPr>
          <w:rFonts w:ascii="Arial" w:hAnsi="Arial" w:cs="Arial"/>
          <w:sz w:val="22"/>
          <w:szCs w:val="22"/>
        </w:rPr>
        <w:t xml:space="preserve"> zhotovovanému předmětu díla dle této smlouvy má vlastnické právo objednatel, a to již od zahájení jeho zhotovování. </w:t>
      </w:r>
    </w:p>
    <w:p w14:paraId="5BD27369" w14:textId="77777777" w:rsidR="0094385A" w:rsidRPr="0094385A" w:rsidRDefault="0094385A" w:rsidP="0094385A">
      <w:pPr>
        <w:spacing w:before="120" w:line="240" w:lineRule="atLeast"/>
        <w:ind w:left="709" w:hanging="709"/>
        <w:jc w:val="both"/>
        <w:rPr>
          <w:rFonts w:ascii="Arial" w:hAnsi="Arial" w:cs="Arial"/>
          <w:sz w:val="22"/>
          <w:szCs w:val="22"/>
        </w:rPr>
      </w:pPr>
      <w:r>
        <w:rPr>
          <w:rFonts w:ascii="Arial" w:hAnsi="Arial" w:cs="Arial"/>
          <w:sz w:val="22"/>
          <w:szCs w:val="22"/>
        </w:rPr>
        <w:t>4.</w:t>
      </w:r>
      <w:r w:rsidRPr="0094385A">
        <w:rPr>
          <w:rFonts w:ascii="Arial" w:hAnsi="Arial" w:cs="Arial"/>
          <w:sz w:val="22"/>
          <w:szCs w:val="22"/>
        </w:rPr>
        <w:t xml:space="preserve"> </w:t>
      </w:r>
      <w:r w:rsidRPr="0094385A">
        <w:rPr>
          <w:rFonts w:ascii="Arial" w:hAnsi="Arial" w:cs="Arial"/>
          <w:sz w:val="22"/>
          <w:szCs w:val="22"/>
        </w:rPr>
        <w:tab/>
        <w:t>Zhotovitel nese odpovědnost původce odpadů a zavazuje se nezpůsobit únik ropných, toxických či jiných škodlivých látek na stavbě.</w:t>
      </w:r>
    </w:p>
    <w:p w14:paraId="33A264DA" w14:textId="77777777" w:rsidR="0094385A" w:rsidRPr="0094385A" w:rsidRDefault="0094385A" w:rsidP="00F31768">
      <w:pPr>
        <w:pStyle w:val="Zkladntextodsazen"/>
        <w:spacing w:before="120" w:line="240" w:lineRule="atLeast"/>
        <w:ind w:left="709" w:hanging="709"/>
        <w:jc w:val="both"/>
        <w:rPr>
          <w:rFonts w:ascii="Arial" w:hAnsi="Arial" w:cs="Arial"/>
          <w:sz w:val="22"/>
          <w:szCs w:val="22"/>
        </w:rPr>
      </w:pPr>
      <w:r>
        <w:rPr>
          <w:rFonts w:ascii="Arial" w:hAnsi="Arial" w:cs="Arial"/>
          <w:sz w:val="22"/>
          <w:szCs w:val="22"/>
        </w:rPr>
        <w:t>5.</w:t>
      </w:r>
      <w:r w:rsidRPr="0094385A">
        <w:rPr>
          <w:rFonts w:ascii="Arial" w:hAnsi="Arial" w:cs="Arial"/>
          <w:sz w:val="22"/>
          <w:szCs w:val="22"/>
        </w:rPr>
        <w:t xml:space="preserve"> </w:t>
      </w:r>
      <w:r w:rsidRPr="0094385A">
        <w:rPr>
          <w:rFonts w:ascii="Arial" w:hAnsi="Arial" w:cs="Arial"/>
          <w:sz w:val="22"/>
          <w:szCs w:val="22"/>
        </w:rPr>
        <w:tab/>
        <w:t>Zhotovitel je povinen nahradit objednateli v plné výši škodu, která vznikla při realizaci díla v souvislosti nebo jako důsledek porušení povinností a závazků zhotovitele dle této smlouvy.</w:t>
      </w:r>
    </w:p>
    <w:p w14:paraId="7803D3A3" w14:textId="77777777" w:rsidR="0094385A" w:rsidRPr="0094385A" w:rsidRDefault="0094385A" w:rsidP="00F31768">
      <w:pPr>
        <w:pStyle w:val="Zkladntextodsazen"/>
        <w:spacing w:before="120" w:line="240" w:lineRule="atLeast"/>
        <w:ind w:left="709" w:hanging="709"/>
        <w:jc w:val="both"/>
        <w:rPr>
          <w:rFonts w:ascii="Arial" w:hAnsi="Arial" w:cs="Arial"/>
          <w:sz w:val="22"/>
          <w:szCs w:val="22"/>
        </w:rPr>
      </w:pPr>
      <w:r w:rsidRPr="0094385A">
        <w:rPr>
          <w:rFonts w:ascii="Arial" w:hAnsi="Arial" w:cs="Arial"/>
          <w:sz w:val="22"/>
          <w:szCs w:val="22"/>
        </w:rPr>
        <w:t>6</w:t>
      </w:r>
      <w:r>
        <w:rPr>
          <w:rFonts w:ascii="Arial" w:hAnsi="Arial" w:cs="Arial"/>
          <w:sz w:val="22"/>
          <w:szCs w:val="22"/>
        </w:rPr>
        <w:t>.</w:t>
      </w:r>
      <w:r w:rsidRPr="0094385A">
        <w:rPr>
          <w:rFonts w:ascii="Arial" w:hAnsi="Arial" w:cs="Arial"/>
          <w:sz w:val="22"/>
          <w:szCs w:val="22"/>
        </w:rPr>
        <w:tab/>
        <w:t>Zhotovitel odpovídá za všechny škody, které objednateli nebo třetím osobám způsobil při provádění díla porušením svých právních povinností.</w:t>
      </w:r>
    </w:p>
    <w:p w14:paraId="45DB0941" w14:textId="77777777" w:rsidR="0094385A" w:rsidRPr="0094385A" w:rsidRDefault="0094385A" w:rsidP="00F31768">
      <w:pPr>
        <w:pStyle w:val="Zkladntextodsazen"/>
        <w:spacing w:before="120" w:line="240" w:lineRule="atLeast"/>
        <w:ind w:left="709" w:hanging="709"/>
        <w:jc w:val="both"/>
        <w:rPr>
          <w:rFonts w:ascii="Arial" w:hAnsi="Arial" w:cs="Arial"/>
          <w:sz w:val="22"/>
          <w:szCs w:val="22"/>
        </w:rPr>
      </w:pPr>
      <w:r w:rsidRPr="0094385A">
        <w:rPr>
          <w:rFonts w:ascii="Arial" w:hAnsi="Arial" w:cs="Arial"/>
          <w:sz w:val="22"/>
          <w:szCs w:val="22"/>
        </w:rPr>
        <w:lastRenderedPageBreak/>
        <w:t>7</w:t>
      </w:r>
      <w:r>
        <w:rPr>
          <w:rFonts w:ascii="Arial" w:hAnsi="Arial" w:cs="Arial"/>
          <w:sz w:val="22"/>
          <w:szCs w:val="22"/>
        </w:rPr>
        <w:t>.</w:t>
      </w:r>
      <w:r w:rsidRPr="0094385A">
        <w:rPr>
          <w:rFonts w:ascii="Arial" w:hAnsi="Arial" w:cs="Arial"/>
          <w:sz w:val="22"/>
          <w:szCs w:val="22"/>
        </w:rPr>
        <w:tab/>
        <w:t>Zhotovitel se zavazuje uhradit objednateli veškeré finanční částky, které na objednateli uplatnila jakákoliv třetí osoba za zhotovitelem způsobené porušení právních povinností.</w:t>
      </w:r>
    </w:p>
    <w:p w14:paraId="3E300186" w14:textId="77777777" w:rsidR="007104EF" w:rsidRDefault="007104EF" w:rsidP="004B072B">
      <w:pPr>
        <w:pStyle w:val="rovezanadpis"/>
        <w:rPr>
          <w:rFonts w:ascii="Arial" w:hAnsi="Arial"/>
        </w:rPr>
      </w:pPr>
    </w:p>
    <w:p w14:paraId="52B745E6" w14:textId="067DAA02"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X</w:t>
      </w:r>
      <w:r w:rsidR="00AD6768">
        <w:rPr>
          <w:rFonts w:ascii="Arial" w:hAnsi="Arial" w:cs="Arial"/>
          <w:b/>
          <w:sz w:val="22"/>
          <w:szCs w:val="22"/>
        </w:rPr>
        <w:t>I</w:t>
      </w:r>
      <w:r w:rsidR="00AA6293">
        <w:rPr>
          <w:rFonts w:ascii="Arial" w:hAnsi="Arial" w:cs="Arial"/>
          <w:b/>
          <w:sz w:val="22"/>
          <w:szCs w:val="22"/>
        </w:rPr>
        <w:t>I</w:t>
      </w:r>
      <w:r w:rsidRPr="0094385A">
        <w:rPr>
          <w:rFonts w:ascii="Arial" w:hAnsi="Arial" w:cs="Arial"/>
          <w:b/>
          <w:sz w:val="22"/>
          <w:szCs w:val="22"/>
        </w:rPr>
        <w:t>.</w:t>
      </w:r>
    </w:p>
    <w:p w14:paraId="5C0168B0" w14:textId="77777777"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Odstoupení od smlouvy</w:t>
      </w:r>
    </w:p>
    <w:p w14:paraId="3D1A0380" w14:textId="77777777" w:rsidR="0094385A" w:rsidRPr="0094385A" w:rsidRDefault="0094385A" w:rsidP="0094385A">
      <w:pPr>
        <w:pStyle w:val="Smlouva-slo"/>
        <w:ind w:left="709" w:hanging="709"/>
        <w:rPr>
          <w:rFonts w:ascii="Arial" w:hAnsi="Arial" w:cs="Arial"/>
          <w:sz w:val="22"/>
          <w:szCs w:val="22"/>
        </w:rPr>
      </w:pPr>
      <w:r w:rsidRPr="0094385A">
        <w:rPr>
          <w:rFonts w:ascii="Arial" w:hAnsi="Arial" w:cs="Arial"/>
          <w:sz w:val="22"/>
          <w:szCs w:val="22"/>
        </w:rPr>
        <w:t>1</w:t>
      </w:r>
      <w:r>
        <w:rPr>
          <w:rFonts w:ascii="Arial" w:hAnsi="Arial" w:cs="Arial"/>
          <w:sz w:val="22"/>
          <w:szCs w:val="22"/>
        </w:rPr>
        <w:t>.</w:t>
      </w:r>
      <w:r w:rsidRPr="0094385A">
        <w:rPr>
          <w:rFonts w:ascii="Arial" w:hAnsi="Arial" w:cs="Arial"/>
          <w:sz w:val="22"/>
          <w:szCs w:val="22"/>
        </w:rPr>
        <w:t xml:space="preserve"> </w:t>
      </w:r>
      <w:r w:rsidRPr="0094385A">
        <w:rPr>
          <w:rFonts w:ascii="Arial" w:hAnsi="Arial" w:cs="Arial"/>
          <w:sz w:val="22"/>
          <w:szCs w:val="22"/>
        </w:rPr>
        <w:tab/>
        <w:t>Za podstatné porušení smlouvy dle § 2001 občanského zákoníku, při kterém je druhá strana oprávněna odstoupit od smlouvy, se považuje zejména:</w:t>
      </w:r>
    </w:p>
    <w:p w14:paraId="2A051DFE"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vadnost díla již v průběhu jeho provádění, pokud zhotovitel na písemnou výzvu objednatele vady neodstraní ve stanovené lhůtě;</w:t>
      </w:r>
    </w:p>
    <w:p w14:paraId="215C609B"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prodlení zhotovitele se zahájením stavebních prací delším než 15 dnů od protokolárního předání staveniště;</w:t>
      </w:r>
    </w:p>
    <w:p w14:paraId="6FF2F126" w14:textId="77777777" w:rsidR="0094385A" w:rsidRPr="0094385A" w:rsidRDefault="0094385A" w:rsidP="0094385A">
      <w:pPr>
        <w:pStyle w:val="Smlouva-slo"/>
        <w:numPr>
          <w:ilvl w:val="0"/>
          <w:numId w:val="37"/>
        </w:numPr>
        <w:spacing w:before="60"/>
        <w:ind w:left="1135" w:hanging="284"/>
        <w:rPr>
          <w:rFonts w:ascii="Arial" w:hAnsi="Arial" w:cs="Arial"/>
          <w:sz w:val="22"/>
          <w:szCs w:val="22"/>
        </w:rPr>
      </w:pPr>
      <w:r w:rsidRPr="0094385A">
        <w:rPr>
          <w:rFonts w:ascii="Arial" w:hAnsi="Arial" w:cs="Arial"/>
          <w:sz w:val="22"/>
          <w:szCs w:val="22"/>
        </w:rPr>
        <w:t>prodlení zhotovitele s dokončením díla o více než 15 dnů oproti stanovenému termínu;</w:t>
      </w:r>
    </w:p>
    <w:p w14:paraId="561A2CA6"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prodlení objednatele s předáním staveniště či jiných podstatných dokladů pro plnění smlouvy o více než 15 dnů;</w:t>
      </w:r>
    </w:p>
    <w:p w14:paraId="452FC13C"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úpadek objednatele nebo zhotovitele ve smyslu zák. č. 182/2006 Sb., o úpadku a způsobech jeho řešení (insolvenční zákon), v platném znění;</w:t>
      </w:r>
    </w:p>
    <w:p w14:paraId="5414E7F9"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porušování předpisů bezpečnosti práce a technických zařízení a bezpečnosti provozu na pozemních komunikacích,</w:t>
      </w:r>
    </w:p>
    <w:p w14:paraId="411418BE"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provádí své práce neodborně nebo v rozporu s projektovou dokumentací nebo používá ke splnění předmětu díla nevhodné, případně jiné než schválené materiály;</w:t>
      </w:r>
    </w:p>
    <w:p w14:paraId="3B061055"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nedodržuje postup podle schváleného projektu organizace výstavby;</w:t>
      </w:r>
    </w:p>
    <w:p w14:paraId="72AD6883"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018F6F6A"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je v prodlení s placením svým poddodavatelům, přestože objednatel řádně plní své platební povinnosti ze smlouvy;</w:t>
      </w:r>
    </w:p>
    <w:p w14:paraId="76B1F8DE"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nesplní ani v termínu dodatečně stanoveném objednatelem povinnost doručit platnou pojistnou smlouvu.</w:t>
      </w:r>
    </w:p>
    <w:p w14:paraId="24A541CE"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2</w:t>
      </w:r>
      <w:r>
        <w:rPr>
          <w:sz w:val="22"/>
          <w:szCs w:val="22"/>
        </w:rPr>
        <w:t>.</w:t>
      </w:r>
      <w:r w:rsidRPr="0094385A">
        <w:rPr>
          <w:sz w:val="22"/>
          <w:szCs w:val="22"/>
        </w:rPr>
        <w:t xml:space="preserve">    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příslušné části díla náhradním zhotovitelem. Smluvní sankce (smluvní pokuty), náhrada škody a jiné nároky jsou tím nedotčeny.</w:t>
      </w:r>
    </w:p>
    <w:p w14:paraId="72DA4317"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3</w:t>
      </w:r>
      <w:r>
        <w:rPr>
          <w:sz w:val="22"/>
          <w:szCs w:val="22"/>
        </w:rPr>
        <w:t>.</w:t>
      </w:r>
      <w:r w:rsidRPr="0094385A">
        <w:rPr>
          <w:sz w:val="22"/>
          <w:szCs w:val="22"/>
        </w:rPr>
        <w:t xml:space="preserve">   </w:t>
      </w:r>
      <w:r>
        <w:rPr>
          <w:sz w:val="22"/>
          <w:szCs w:val="22"/>
        </w:rPr>
        <w:t xml:space="preserve"> </w:t>
      </w:r>
      <w:r w:rsidRPr="0094385A">
        <w:rPr>
          <w:sz w:val="22"/>
          <w:szCs w:val="22"/>
        </w:rPr>
        <w:t xml:space="preserve">Účinky odstoupení od smlouvy nastávají dnem doručení oznámení o odstoupení druhé straně, pokud se účastníci nedohodnou jinak. </w:t>
      </w:r>
    </w:p>
    <w:p w14:paraId="3A4CBF98"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4</w:t>
      </w:r>
      <w:r>
        <w:rPr>
          <w:sz w:val="22"/>
          <w:szCs w:val="22"/>
        </w:rPr>
        <w:t>.</w:t>
      </w:r>
      <w:r w:rsidRPr="0094385A">
        <w:rPr>
          <w:sz w:val="22"/>
          <w:szCs w:val="22"/>
        </w:rPr>
        <w:t xml:space="preserve"> </w:t>
      </w:r>
      <w:r>
        <w:rPr>
          <w:sz w:val="22"/>
          <w:szCs w:val="22"/>
        </w:rPr>
        <w:t xml:space="preserve"> </w:t>
      </w:r>
      <w:r w:rsidRPr="0094385A">
        <w:rPr>
          <w:sz w:val="22"/>
          <w:szCs w:val="22"/>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 a záruky.</w:t>
      </w:r>
    </w:p>
    <w:p w14:paraId="2D5EF5F9" w14:textId="77777777" w:rsid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5</w:t>
      </w:r>
      <w:r>
        <w:rPr>
          <w:sz w:val="22"/>
          <w:szCs w:val="22"/>
        </w:rPr>
        <w:t>.</w:t>
      </w:r>
      <w:r w:rsidRPr="0094385A">
        <w:rPr>
          <w:sz w:val="22"/>
          <w:szCs w:val="22"/>
        </w:rPr>
        <w:t xml:space="preserve">    Záruky za provedené práce a předané části díla v případě odstoupení od smlouvy začínají běžet dnem předčasného ukončení smlouvy, pokud nebude písemně dohodnuto jinak.</w:t>
      </w:r>
    </w:p>
    <w:p w14:paraId="2F0F1D70" w14:textId="77777777" w:rsidR="007104EF" w:rsidRPr="0094385A" w:rsidRDefault="007104EF" w:rsidP="0094385A">
      <w:pPr>
        <w:pStyle w:val="Zkladntext1"/>
        <w:shd w:val="clear" w:color="auto" w:fill="auto"/>
        <w:spacing w:before="120" w:line="240" w:lineRule="atLeast"/>
        <w:ind w:left="567" w:hanging="567"/>
        <w:jc w:val="both"/>
        <w:rPr>
          <w:sz w:val="22"/>
          <w:szCs w:val="22"/>
        </w:rPr>
      </w:pPr>
    </w:p>
    <w:p w14:paraId="71E90C34" w14:textId="77777777" w:rsidR="0094385A" w:rsidRDefault="0094385A" w:rsidP="004B072B">
      <w:pPr>
        <w:pStyle w:val="rovezanadpis"/>
        <w:rPr>
          <w:rFonts w:ascii="Arial" w:hAnsi="Arial"/>
        </w:rPr>
      </w:pPr>
    </w:p>
    <w:p w14:paraId="79F480D2" w14:textId="11BE5CA4" w:rsidR="00D773D8" w:rsidRPr="00CE6029" w:rsidRDefault="00F14155" w:rsidP="008537A4">
      <w:pPr>
        <w:spacing w:before="240" w:after="120"/>
        <w:jc w:val="center"/>
        <w:rPr>
          <w:rFonts w:ascii="Arial" w:hAnsi="Arial" w:cs="Arial"/>
          <w:sz w:val="22"/>
          <w:szCs w:val="22"/>
        </w:rPr>
      </w:pPr>
      <w:r>
        <w:rPr>
          <w:rFonts w:ascii="Arial" w:hAnsi="Arial" w:cs="Arial"/>
          <w:b/>
          <w:bCs/>
          <w:sz w:val="22"/>
          <w:szCs w:val="22"/>
        </w:rPr>
        <w:lastRenderedPageBreak/>
        <w:t>X</w:t>
      </w:r>
      <w:r w:rsidR="00AA6293">
        <w:rPr>
          <w:rFonts w:ascii="Arial" w:hAnsi="Arial" w:cs="Arial"/>
          <w:b/>
          <w:bCs/>
          <w:sz w:val="22"/>
          <w:szCs w:val="22"/>
        </w:rPr>
        <w:t>I</w:t>
      </w:r>
      <w:r w:rsidR="00AD6768">
        <w:rPr>
          <w:rFonts w:ascii="Arial" w:hAnsi="Arial" w:cs="Arial"/>
          <w:b/>
          <w:bCs/>
          <w:sz w:val="22"/>
          <w:szCs w:val="22"/>
        </w:rPr>
        <w:t>I</w:t>
      </w:r>
      <w:r w:rsidR="00AA6293">
        <w:rPr>
          <w:rFonts w:ascii="Arial" w:hAnsi="Arial" w:cs="Arial"/>
          <w:b/>
          <w:bCs/>
          <w:sz w:val="22"/>
          <w:szCs w:val="22"/>
        </w:rPr>
        <w:t>I</w:t>
      </w:r>
      <w:r w:rsidR="00D773D8" w:rsidRPr="00CE6029">
        <w:rPr>
          <w:rFonts w:ascii="Arial" w:hAnsi="Arial" w:cs="Arial"/>
          <w:b/>
          <w:bCs/>
          <w:sz w:val="22"/>
          <w:szCs w:val="22"/>
        </w:rPr>
        <w:t>. Závěrečná ustanovení</w:t>
      </w:r>
    </w:p>
    <w:p w14:paraId="33FEE5D6" w14:textId="77777777" w:rsidR="004C461F" w:rsidRPr="00A628A1" w:rsidRDefault="00D773D8" w:rsidP="006F643F">
      <w:pPr>
        <w:pStyle w:val="rovezanadpis"/>
        <w:numPr>
          <w:ilvl w:val="0"/>
          <w:numId w:val="29"/>
        </w:numPr>
        <w:ind w:left="709" w:hanging="283"/>
        <w:rPr>
          <w:rFonts w:ascii="Arial" w:hAnsi="Arial"/>
        </w:rPr>
      </w:pPr>
      <w:r w:rsidRPr="00CE6029">
        <w:rPr>
          <w:rFonts w:ascii="Arial" w:hAnsi="Arial"/>
        </w:rPr>
        <w:t xml:space="preserve">Tato smlouva je vyhotovena ve </w:t>
      </w:r>
      <w:r w:rsidR="00311598">
        <w:rPr>
          <w:rFonts w:ascii="Arial" w:hAnsi="Arial"/>
        </w:rPr>
        <w:t>dvojím</w:t>
      </w:r>
      <w:r w:rsidRPr="00CE6029">
        <w:rPr>
          <w:rFonts w:ascii="Arial" w:hAnsi="Arial"/>
        </w:rPr>
        <w:t xml:space="preserve"> </w:t>
      </w:r>
      <w:r w:rsidR="00826A2F" w:rsidRPr="00CE6029">
        <w:rPr>
          <w:rFonts w:ascii="Arial" w:hAnsi="Arial"/>
        </w:rPr>
        <w:t>vyhotovení</w:t>
      </w:r>
      <w:r w:rsidRPr="00CE6029">
        <w:rPr>
          <w:rFonts w:ascii="Arial" w:hAnsi="Arial"/>
        </w:rPr>
        <w:t>,</w:t>
      </w:r>
      <w:r w:rsidR="00112811">
        <w:rPr>
          <w:rFonts w:ascii="Arial" w:hAnsi="Arial"/>
        </w:rPr>
        <w:t xml:space="preserve"> </w:t>
      </w:r>
      <w:r w:rsidR="00AD1589">
        <w:rPr>
          <w:rFonts w:ascii="Arial" w:hAnsi="Arial"/>
        </w:rPr>
        <w:t>přičemž každá</w:t>
      </w:r>
      <w:r w:rsidRPr="00CE6029">
        <w:rPr>
          <w:rFonts w:ascii="Arial" w:hAnsi="Arial"/>
        </w:rPr>
        <w:t xml:space="preserve"> </w:t>
      </w:r>
      <w:r w:rsidR="00112811">
        <w:rPr>
          <w:rFonts w:ascii="Arial" w:hAnsi="Arial"/>
        </w:rPr>
        <w:t xml:space="preserve">smluvní </w:t>
      </w:r>
      <w:r w:rsidRPr="00CE6029">
        <w:rPr>
          <w:rFonts w:ascii="Arial" w:hAnsi="Arial"/>
        </w:rPr>
        <w:t xml:space="preserve">strana obdrží </w:t>
      </w:r>
      <w:r w:rsidR="00AD1589">
        <w:rPr>
          <w:rFonts w:ascii="Arial" w:hAnsi="Arial"/>
        </w:rPr>
        <w:t xml:space="preserve">po </w:t>
      </w:r>
      <w:r w:rsidR="00311598">
        <w:rPr>
          <w:rFonts w:ascii="Arial" w:hAnsi="Arial"/>
        </w:rPr>
        <w:t>jedno</w:t>
      </w:r>
      <w:r w:rsidR="00AD1589">
        <w:rPr>
          <w:rFonts w:ascii="Arial" w:hAnsi="Arial"/>
        </w:rPr>
        <w:t>m</w:t>
      </w:r>
      <w:r w:rsidR="003A3400">
        <w:rPr>
          <w:rFonts w:ascii="Arial" w:hAnsi="Arial"/>
        </w:rPr>
        <w:t xml:space="preserve"> z nich</w:t>
      </w:r>
      <w:r w:rsidRPr="00CE6029">
        <w:rPr>
          <w:rFonts w:ascii="Arial" w:hAnsi="Arial"/>
        </w:rPr>
        <w:t>.</w:t>
      </w:r>
    </w:p>
    <w:p w14:paraId="54C40BCC" w14:textId="77777777" w:rsidR="004C461F" w:rsidRPr="00A628A1" w:rsidRDefault="003F0B9F" w:rsidP="006F643F">
      <w:pPr>
        <w:pStyle w:val="rovezanadpis"/>
        <w:numPr>
          <w:ilvl w:val="0"/>
          <w:numId w:val="29"/>
        </w:numPr>
        <w:ind w:left="709" w:hanging="283"/>
        <w:rPr>
          <w:rFonts w:ascii="Arial" w:hAnsi="Arial"/>
        </w:rPr>
      </w:pPr>
      <w:r w:rsidRPr="00CE6029">
        <w:rPr>
          <w:rFonts w:ascii="Arial" w:hAnsi="Arial"/>
        </w:rPr>
        <w:t>Ve věcech neupravených touto smlouvou se p</w:t>
      </w:r>
      <w:r w:rsidR="00D773D8" w:rsidRPr="00CE6029">
        <w:rPr>
          <w:rFonts w:ascii="Arial" w:hAnsi="Arial"/>
        </w:rPr>
        <w:t xml:space="preserve">rávní vztahy </w:t>
      </w:r>
      <w:r w:rsidR="006F6EE6" w:rsidRPr="00CE6029">
        <w:rPr>
          <w:rFonts w:ascii="Arial" w:hAnsi="Arial"/>
        </w:rPr>
        <w:t>smluvních stran řídí občanským zákoníkem a příslušnými právními předpisy.</w:t>
      </w:r>
    </w:p>
    <w:p w14:paraId="00056EC6" w14:textId="77777777" w:rsidR="004C461F" w:rsidRPr="00A628A1" w:rsidRDefault="006F6EE6" w:rsidP="006F643F">
      <w:pPr>
        <w:pStyle w:val="rovezanadpis"/>
        <w:numPr>
          <w:ilvl w:val="0"/>
          <w:numId w:val="29"/>
        </w:numPr>
        <w:ind w:left="709" w:hanging="283"/>
        <w:rPr>
          <w:rFonts w:ascii="Arial" w:hAnsi="Arial"/>
        </w:rPr>
      </w:pPr>
      <w:r w:rsidRPr="00CE6029">
        <w:rPr>
          <w:rFonts w:ascii="Arial" w:hAnsi="Arial"/>
        </w:rPr>
        <w:t>Tato smlouva může být měněna a doplňována pouze se souhlasem obou smluvních stran formou písemných dodatků</w:t>
      </w:r>
      <w:r w:rsidR="00B17AAF">
        <w:rPr>
          <w:rFonts w:ascii="Arial" w:hAnsi="Arial"/>
        </w:rPr>
        <w:t>,</w:t>
      </w:r>
      <w:r w:rsidRPr="00CE6029">
        <w:rPr>
          <w:rFonts w:ascii="Arial" w:hAnsi="Arial"/>
        </w:rPr>
        <w:t xml:space="preserve"> podepsaných oběma smluvními stranami.</w:t>
      </w:r>
    </w:p>
    <w:p w14:paraId="6B77575A" w14:textId="77777777" w:rsidR="008F10C6" w:rsidRDefault="008F10C6" w:rsidP="009E6D2B">
      <w:pPr>
        <w:pStyle w:val="rovezanadpis"/>
        <w:numPr>
          <w:ilvl w:val="0"/>
          <w:numId w:val="29"/>
        </w:numPr>
        <w:ind w:left="709" w:hanging="283"/>
        <w:rPr>
          <w:rFonts w:ascii="Arial" w:hAnsi="Arial"/>
        </w:rPr>
      </w:pPr>
      <w:r w:rsidRPr="00CE6029">
        <w:rPr>
          <w:rFonts w:ascii="Arial" w:hAnsi="Arial"/>
        </w:rPr>
        <w:t>Smluvní strany prohlašují, že si tuto smlouvu přečetly, že souhlasí s jejím obsahem</w:t>
      </w:r>
      <w:r w:rsidR="004C461F">
        <w:rPr>
          <w:rFonts w:ascii="Arial" w:hAnsi="Arial"/>
        </w:rPr>
        <w:t>,</w:t>
      </w:r>
      <w:r w:rsidRPr="00CE6029">
        <w:rPr>
          <w:rFonts w:ascii="Arial" w:hAnsi="Arial"/>
        </w:rPr>
        <w:t xml:space="preserve"> a že tato smlouva byla uzavřena vážně, určitě a srozumi</w:t>
      </w:r>
      <w:r w:rsidR="009E6D2B">
        <w:rPr>
          <w:rFonts w:ascii="Arial" w:hAnsi="Arial"/>
        </w:rPr>
        <w:t>telně na základě jejich pravé a </w:t>
      </w:r>
      <w:r w:rsidRPr="00CE6029">
        <w:rPr>
          <w:rFonts w:ascii="Arial" w:hAnsi="Arial"/>
        </w:rPr>
        <w:t>svobodné vůle, což stvrzují svými podpisy.</w:t>
      </w:r>
    </w:p>
    <w:p w14:paraId="5C5F0517" w14:textId="33448DB5" w:rsidR="006F67D2" w:rsidRDefault="006F67D2" w:rsidP="009E6D2B">
      <w:pPr>
        <w:pStyle w:val="rovezanadpis"/>
        <w:numPr>
          <w:ilvl w:val="0"/>
          <w:numId w:val="29"/>
        </w:numPr>
        <w:ind w:left="709" w:hanging="283"/>
        <w:rPr>
          <w:rFonts w:ascii="Arial" w:hAnsi="Arial"/>
        </w:rPr>
      </w:pPr>
      <w:r w:rsidRPr="00244357">
        <w:rPr>
          <w:rFonts w:ascii="Arial" w:hAnsi="Arial"/>
        </w:rPr>
        <w:t xml:space="preserve">Smlouva nabývá </w:t>
      </w:r>
      <w:r w:rsidR="00F8026D">
        <w:rPr>
          <w:rFonts w:ascii="Arial" w:hAnsi="Arial"/>
        </w:rPr>
        <w:t xml:space="preserve">platnosti podpisem smluvních stran a </w:t>
      </w:r>
      <w:r w:rsidRPr="00244357">
        <w:rPr>
          <w:rFonts w:ascii="Arial" w:hAnsi="Arial"/>
        </w:rPr>
        <w:t xml:space="preserve">účinnosti </w:t>
      </w:r>
      <w:r w:rsidR="00F8026D">
        <w:rPr>
          <w:rFonts w:ascii="Arial" w:hAnsi="Arial"/>
        </w:rPr>
        <w:t xml:space="preserve">dnem </w:t>
      </w:r>
      <w:r w:rsidRPr="00244357">
        <w:rPr>
          <w:rFonts w:ascii="Arial" w:hAnsi="Arial"/>
        </w:rPr>
        <w:t>zveřejnění v registru smluv.</w:t>
      </w:r>
    </w:p>
    <w:p w14:paraId="445332A0" w14:textId="77777777" w:rsidR="00304AD0" w:rsidRPr="00244357" w:rsidRDefault="00304AD0" w:rsidP="009E6D2B">
      <w:pPr>
        <w:pStyle w:val="rovezanadpis"/>
        <w:numPr>
          <w:ilvl w:val="0"/>
          <w:numId w:val="29"/>
        </w:numPr>
        <w:ind w:left="709" w:hanging="283"/>
        <w:rPr>
          <w:rFonts w:ascii="Arial" w:hAnsi="Arial"/>
        </w:rPr>
      </w:pPr>
      <w:r w:rsidRPr="00244357">
        <w:rPr>
          <w:rFonts w:ascii="Arial" w:hAnsi="Arial"/>
        </w:rPr>
        <w:t>Smluvní strany výslovně souhlasí s tím, že všechny údaje uvedené ve smlouvě, včetně osobních údajů, budou zveřejněny v registru smluv, pokud se jedná o soukromoprávní smlouvu, jakož i smlouvu o poskytnutí dotace nebo návratné finanční výpomoci, podle zákona č. 340/2015 Sb., o zvláštních podmínkách účinnosti některých smluv, uveřejnění těchto smluv a o registru smluv (zákon o registru smluv). Město Šlapanice zašle smlouvu správci registru smluv k uveřejnění.</w:t>
      </w:r>
    </w:p>
    <w:p w14:paraId="46C9F3D9" w14:textId="77777777" w:rsidR="0058785A" w:rsidRDefault="0058785A" w:rsidP="009E6D2B">
      <w:pPr>
        <w:pStyle w:val="rovezanadpis"/>
        <w:ind w:left="426" w:firstLine="0"/>
        <w:rPr>
          <w:rFonts w:ascii="Arial" w:hAnsi="Arial"/>
        </w:rPr>
      </w:pPr>
    </w:p>
    <w:p w14:paraId="4C9CAFDC" w14:textId="77777777" w:rsidR="007104EF" w:rsidRPr="00042399" w:rsidRDefault="007104EF" w:rsidP="009E6D2B">
      <w:pPr>
        <w:pStyle w:val="rovezanadpis"/>
        <w:ind w:left="426" w:firstLine="0"/>
        <w:rPr>
          <w:rFonts w:ascii="Arial" w:hAnsi="Arial"/>
        </w:rPr>
      </w:pPr>
    </w:p>
    <w:p w14:paraId="32137792" w14:textId="77777777" w:rsidR="00497432" w:rsidRPr="009E6D2B" w:rsidRDefault="00497432" w:rsidP="009E6D2B">
      <w:pPr>
        <w:pStyle w:val="rovezanadpis"/>
        <w:ind w:left="426" w:firstLine="0"/>
        <w:rPr>
          <w:rFonts w:ascii="Arial" w:hAnsi="Arial"/>
          <w:b/>
        </w:rPr>
      </w:pPr>
      <w:r w:rsidRPr="009E6D2B">
        <w:rPr>
          <w:rFonts w:ascii="Arial" w:hAnsi="Arial"/>
          <w:b/>
        </w:rPr>
        <w:t>Doložka podle zákona č. 128/2000 Sb, o obcích:</w:t>
      </w:r>
    </w:p>
    <w:p w14:paraId="2FDEDE0D" w14:textId="77777777" w:rsidR="003A2713" w:rsidRPr="005316EC" w:rsidRDefault="00497432" w:rsidP="009E6D2B">
      <w:pPr>
        <w:pStyle w:val="rovezanadpis"/>
        <w:ind w:left="426" w:firstLine="0"/>
        <w:rPr>
          <w:rFonts w:ascii="Arial" w:hAnsi="Arial"/>
        </w:rPr>
      </w:pPr>
      <w:r w:rsidRPr="00CE6029">
        <w:rPr>
          <w:rFonts w:ascii="Arial" w:hAnsi="Arial"/>
        </w:rPr>
        <w:t xml:space="preserve">Tato </w:t>
      </w:r>
      <w:r>
        <w:rPr>
          <w:rFonts w:ascii="Arial" w:hAnsi="Arial"/>
        </w:rPr>
        <w:t>S</w:t>
      </w:r>
      <w:r w:rsidRPr="00CE6029">
        <w:rPr>
          <w:rFonts w:ascii="Arial" w:hAnsi="Arial"/>
        </w:rPr>
        <w:t>mlouva o dílo byla</w:t>
      </w:r>
      <w:r>
        <w:rPr>
          <w:rFonts w:ascii="Arial" w:hAnsi="Arial"/>
        </w:rPr>
        <w:t>,</w:t>
      </w:r>
      <w:r w:rsidRPr="00CE6029">
        <w:rPr>
          <w:rFonts w:ascii="Arial" w:hAnsi="Arial"/>
        </w:rPr>
        <w:t xml:space="preserve"> v souladu s § </w:t>
      </w:r>
      <w:r w:rsidR="00E56763">
        <w:rPr>
          <w:rFonts w:ascii="Arial" w:hAnsi="Arial"/>
        </w:rPr>
        <w:t>102</w:t>
      </w:r>
      <w:r w:rsidR="00E56763" w:rsidRPr="00CE6029">
        <w:rPr>
          <w:rFonts w:ascii="Arial" w:hAnsi="Arial"/>
        </w:rPr>
        <w:t xml:space="preserve"> </w:t>
      </w:r>
      <w:r>
        <w:rPr>
          <w:rFonts w:ascii="Arial" w:hAnsi="Arial"/>
        </w:rPr>
        <w:t>z</w:t>
      </w:r>
      <w:r w:rsidRPr="00CE6029">
        <w:rPr>
          <w:rFonts w:ascii="Arial" w:hAnsi="Arial"/>
        </w:rPr>
        <w:t>ák</w:t>
      </w:r>
      <w:r>
        <w:rPr>
          <w:rFonts w:ascii="Arial" w:hAnsi="Arial"/>
        </w:rPr>
        <w:t>ona</w:t>
      </w:r>
      <w:r w:rsidRPr="00CE6029">
        <w:rPr>
          <w:rFonts w:ascii="Arial" w:hAnsi="Arial"/>
        </w:rPr>
        <w:t xml:space="preserve"> č.</w:t>
      </w:r>
      <w:r>
        <w:rPr>
          <w:rFonts w:ascii="Arial" w:hAnsi="Arial"/>
        </w:rPr>
        <w:t xml:space="preserve"> </w:t>
      </w:r>
      <w:r w:rsidRPr="00CE6029">
        <w:rPr>
          <w:rFonts w:ascii="Arial" w:hAnsi="Arial"/>
        </w:rPr>
        <w:t xml:space="preserve">128/2000 Sb. o obcích, v platném znění, schválena na </w:t>
      </w:r>
      <w:r w:rsidR="00857EF7" w:rsidRPr="00857EF7">
        <w:rPr>
          <w:rFonts w:ascii="Arial" w:hAnsi="Arial"/>
          <w:highlight w:val="lightGray"/>
        </w:rPr>
        <w:t>…..</w:t>
      </w:r>
      <w:r w:rsidRPr="00CE6029">
        <w:rPr>
          <w:rFonts w:ascii="Arial" w:hAnsi="Arial"/>
        </w:rPr>
        <w:t xml:space="preserve"> schůzi Rady města Šlapanice konané dne </w:t>
      </w:r>
      <w:r w:rsidR="00857EF7" w:rsidRPr="00857EF7">
        <w:rPr>
          <w:rFonts w:ascii="Arial" w:hAnsi="Arial"/>
          <w:highlight w:val="lightGray"/>
        </w:rPr>
        <w:t xml:space="preserve">……… </w:t>
      </w:r>
      <w:r w:rsidR="006161EA" w:rsidRPr="00857EF7">
        <w:rPr>
          <w:rFonts w:ascii="Arial" w:hAnsi="Arial"/>
          <w:highlight w:val="lightGray"/>
        </w:rPr>
        <w:t>20</w:t>
      </w:r>
      <w:r w:rsidR="00857EF7" w:rsidRPr="00857EF7">
        <w:rPr>
          <w:rFonts w:ascii="Arial" w:hAnsi="Arial"/>
          <w:highlight w:val="lightGray"/>
        </w:rPr>
        <w:t>25</w:t>
      </w:r>
      <w:r w:rsidR="006161EA">
        <w:rPr>
          <w:rFonts w:ascii="Arial" w:hAnsi="Arial"/>
        </w:rPr>
        <w:t>.</w:t>
      </w:r>
    </w:p>
    <w:p w14:paraId="13F9738A" w14:textId="77777777" w:rsidR="00EE22CE" w:rsidRDefault="00EE22CE" w:rsidP="005316EC">
      <w:pPr>
        <w:pStyle w:val="rovezanadpis"/>
        <w:ind w:left="1080" w:firstLine="0"/>
        <w:rPr>
          <w:rFonts w:ascii="Arial" w:hAnsi="Arial"/>
        </w:rPr>
      </w:pPr>
    </w:p>
    <w:p w14:paraId="63D22E4D" w14:textId="77777777" w:rsidR="007104EF" w:rsidRDefault="007104EF" w:rsidP="009E6D2B">
      <w:pPr>
        <w:tabs>
          <w:tab w:val="left" w:pos="1134"/>
          <w:tab w:val="left" w:pos="1701"/>
        </w:tabs>
        <w:rPr>
          <w:rFonts w:ascii="Arial" w:hAnsi="Arial" w:cs="Arial"/>
          <w:b/>
          <w:sz w:val="22"/>
          <w:szCs w:val="22"/>
        </w:rPr>
      </w:pPr>
    </w:p>
    <w:p w14:paraId="11473085" w14:textId="77777777" w:rsidR="009E6D2B" w:rsidRDefault="009E6D2B" w:rsidP="009E6D2B">
      <w:pPr>
        <w:tabs>
          <w:tab w:val="left" w:pos="1134"/>
          <w:tab w:val="left" w:pos="1701"/>
        </w:tabs>
        <w:rPr>
          <w:rFonts w:ascii="Arial" w:hAnsi="Arial" w:cs="Arial"/>
          <w:b/>
          <w:sz w:val="22"/>
          <w:szCs w:val="22"/>
        </w:rPr>
      </w:pPr>
      <w:r w:rsidRPr="009655DE">
        <w:rPr>
          <w:rFonts w:ascii="Arial" w:hAnsi="Arial" w:cs="Arial"/>
          <w:b/>
          <w:sz w:val="22"/>
          <w:szCs w:val="22"/>
        </w:rPr>
        <w:t>Přílohy:</w:t>
      </w:r>
    </w:p>
    <w:p w14:paraId="731D0B0C" w14:textId="5BB41881" w:rsidR="007E21E7" w:rsidRDefault="009E6D2B" w:rsidP="001A7E0D">
      <w:pPr>
        <w:pStyle w:val="rovezanadpis"/>
        <w:spacing w:before="0" w:after="0" w:line="240" w:lineRule="auto"/>
        <w:ind w:left="0" w:firstLine="0"/>
        <w:rPr>
          <w:rFonts w:ascii="Arial" w:hAnsi="Arial"/>
        </w:rPr>
      </w:pPr>
      <w:r w:rsidRPr="000F4A95">
        <w:rPr>
          <w:rFonts w:ascii="Arial" w:hAnsi="Arial"/>
        </w:rPr>
        <w:t xml:space="preserve">Příloha č. 1 – </w:t>
      </w:r>
      <w:r w:rsidR="000D2D3C">
        <w:rPr>
          <w:rFonts w:ascii="Arial" w:hAnsi="Arial"/>
        </w:rPr>
        <w:t xml:space="preserve">Technická </w:t>
      </w:r>
      <w:r w:rsidR="00013944">
        <w:rPr>
          <w:rFonts w:ascii="Arial" w:hAnsi="Arial"/>
        </w:rPr>
        <w:t>specifikace</w:t>
      </w:r>
    </w:p>
    <w:p w14:paraId="3C3DB60F" w14:textId="77777777" w:rsidR="009E6D2B" w:rsidRDefault="009E6D2B" w:rsidP="001A7E0D">
      <w:pPr>
        <w:pStyle w:val="rovezanadpis"/>
        <w:spacing w:before="0" w:after="0" w:line="240" w:lineRule="auto"/>
        <w:ind w:left="0" w:firstLine="0"/>
        <w:rPr>
          <w:rFonts w:ascii="Arial" w:hAnsi="Arial"/>
        </w:rPr>
      </w:pPr>
      <w:r>
        <w:rPr>
          <w:rFonts w:ascii="Arial" w:hAnsi="Arial"/>
        </w:rPr>
        <w:t>Příloha č. 2</w:t>
      </w:r>
      <w:r w:rsidRPr="000F4A95">
        <w:rPr>
          <w:rFonts w:ascii="Arial" w:hAnsi="Arial"/>
        </w:rPr>
        <w:t xml:space="preserve"> –</w:t>
      </w:r>
      <w:r>
        <w:rPr>
          <w:rFonts w:ascii="Arial" w:hAnsi="Arial"/>
        </w:rPr>
        <w:t xml:space="preserve"> Krycí list nabídky zhotovitele</w:t>
      </w:r>
    </w:p>
    <w:p w14:paraId="267E2A1A" w14:textId="77777777" w:rsidR="00996067" w:rsidRDefault="00996067" w:rsidP="001A7E0D">
      <w:pPr>
        <w:pStyle w:val="rovezanadpis"/>
        <w:spacing w:before="0" w:after="0" w:line="240" w:lineRule="auto"/>
        <w:ind w:left="0" w:firstLine="0"/>
        <w:rPr>
          <w:rFonts w:ascii="Arial" w:hAnsi="Arial"/>
        </w:rPr>
      </w:pPr>
      <w:r>
        <w:rPr>
          <w:rFonts w:ascii="Arial" w:hAnsi="Arial"/>
        </w:rPr>
        <w:t>Příloha č. 3 – Rozpočet</w:t>
      </w:r>
    </w:p>
    <w:p w14:paraId="5121FA51" w14:textId="77777777" w:rsidR="009E6D2B" w:rsidRDefault="009E6D2B" w:rsidP="001A7E0D">
      <w:pPr>
        <w:pStyle w:val="rovezanadpis"/>
        <w:spacing w:before="0" w:after="0" w:line="240" w:lineRule="auto"/>
        <w:ind w:left="0" w:firstLine="0"/>
        <w:rPr>
          <w:rFonts w:ascii="Arial" w:hAnsi="Arial"/>
        </w:rPr>
      </w:pPr>
    </w:p>
    <w:p w14:paraId="1F8CCB39" w14:textId="77777777" w:rsidR="000D2D3C" w:rsidRDefault="000D2D3C" w:rsidP="001A7E0D">
      <w:pPr>
        <w:pStyle w:val="rovezanadpis"/>
        <w:tabs>
          <w:tab w:val="left" w:pos="5103"/>
        </w:tabs>
        <w:spacing w:before="0" w:after="0" w:line="240" w:lineRule="auto"/>
        <w:ind w:left="0" w:firstLine="0"/>
        <w:rPr>
          <w:rFonts w:ascii="Arial" w:hAnsi="Arial"/>
        </w:rPr>
      </w:pPr>
    </w:p>
    <w:p w14:paraId="775CFC5B" w14:textId="77777777" w:rsidR="007104EF" w:rsidRDefault="007104EF" w:rsidP="001A7E0D">
      <w:pPr>
        <w:pStyle w:val="rovezanadpis"/>
        <w:tabs>
          <w:tab w:val="left" w:pos="5103"/>
        </w:tabs>
        <w:spacing w:before="0" w:after="0" w:line="240" w:lineRule="auto"/>
        <w:ind w:left="0" w:firstLine="0"/>
        <w:rPr>
          <w:rFonts w:ascii="Arial" w:hAnsi="Arial"/>
        </w:rPr>
      </w:pPr>
    </w:p>
    <w:p w14:paraId="454A272B" w14:textId="77777777" w:rsidR="009E6D2B" w:rsidRPr="009E2D8B" w:rsidRDefault="009E6D2B" w:rsidP="001A7E0D">
      <w:pPr>
        <w:pStyle w:val="rovezanadpis"/>
        <w:tabs>
          <w:tab w:val="left" w:pos="5103"/>
        </w:tabs>
        <w:spacing w:before="0" w:after="0" w:line="240" w:lineRule="auto"/>
        <w:ind w:left="0" w:firstLine="0"/>
        <w:rPr>
          <w:rFonts w:ascii="Arial" w:hAnsi="Arial"/>
        </w:rPr>
      </w:pPr>
      <w:r>
        <w:rPr>
          <w:rFonts w:ascii="Arial" w:hAnsi="Arial"/>
        </w:rPr>
        <w:t>Ve Šlapanicích dne</w:t>
      </w:r>
      <w:r w:rsidRPr="009E2D8B">
        <w:rPr>
          <w:rFonts w:ascii="Arial" w:hAnsi="Arial"/>
        </w:rPr>
        <w:tab/>
        <w:t xml:space="preserve">V </w:t>
      </w:r>
      <w:sdt>
        <w:sdtPr>
          <w:rPr>
            <w:rFonts w:ascii="Arial" w:hAnsi="Arial"/>
          </w:rPr>
          <w:id w:val="1450517389"/>
          <w:placeholder>
            <w:docPart w:val="DefaultPlaceholder_1082065158"/>
          </w:placeholder>
        </w:sdtPr>
        <w:sdtContent>
          <w:r w:rsidRPr="001A7E0D">
            <w:rPr>
              <w:rFonts w:ascii="Arial" w:hAnsi="Arial"/>
              <w:highlight w:val="yellow"/>
            </w:rPr>
            <w:t>město</w:t>
          </w:r>
        </w:sdtContent>
      </w:sdt>
      <w:r w:rsidRPr="009E2D8B">
        <w:rPr>
          <w:rFonts w:ascii="Arial" w:hAnsi="Arial"/>
        </w:rPr>
        <w:t xml:space="preserve"> </w:t>
      </w:r>
      <w:r>
        <w:rPr>
          <w:rFonts w:ascii="Arial" w:hAnsi="Arial"/>
        </w:rPr>
        <w:t xml:space="preserve">dne </w:t>
      </w:r>
      <w:sdt>
        <w:sdtPr>
          <w:rPr>
            <w:rFonts w:ascii="Arial" w:hAnsi="Arial"/>
          </w:rPr>
          <w:id w:val="1541858584"/>
          <w:placeholder>
            <w:docPart w:val="DefaultPlaceholder_1082065158"/>
          </w:placeholder>
        </w:sdtPr>
        <w:sdtContent>
          <w:r w:rsidR="001A7E0D" w:rsidRPr="001A7E0D">
            <w:rPr>
              <w:rFonts w:ascii="Arial" w:hAnsi="Arial"/>
              <w:highlight w:val="yellow"/>
            </w:rPr>
            <w:t>datum</w:t>
          </w:r>
        </w:sdtContent>
      </w:sdt>
    </w:p>
    <w:p w14:paraId="48CD7D0E" w14:textId="3C9B9B08" w:rsidR="009E6D2B"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 xml:space="preserve">Za </w:t>
      </w:r>
      <w:r w:rsidR="00F8026D">
        <w:rPr>
          <w:rFonts w:ascii="Arial" w:hAnsi="Arial"/>
        </w:rPr>
        <w:t>objednatele</w:t>
      </w:r>
      <w:r w:rsidRPr="009E2D8B">
        <w:rPr>
          <w:rFonts w:ascii="Arial" w:hAnsi="Arial"/>
        </w:rPr>
        <w:t>:</w:t>
      </w:r>
      <w:r w:rsidRPr="009E2D8B">
        <w:rPr>
          <w:rFonts w:ascii="Arial" w:hAnsi="Arial"/>
        </w:rPr>
        <w:tab/>
        <w:t>Za zhotovitele:</w:t>
      </w:r>
    </w:p>
    <w:p w14:paraId="0E435329" w14:textId="77777777" w:rsidR="001A7E0D" w:rsidRDefault="001A7E0D" w:rsidP="001A7E0D">
      <w:pPr>
        <w:pStyle w:val="rovezanadpis"/>
        <w:tabs>
          <w:tab w:val="left" w:pos="5103"/>
        </w:tabs>
        <w:spacing w:before="0" w:after="0" w:line="240" w:lineRule="auto"/>
        <w:ind w:left="0" w:firstLine="0"/>
        <w:rPr>
          <w:rFonts w:ascii="Arial" w:hAnsi="Arial"/>
        </w:rPr>
      </w:pPr>
    </w:p>
    <w:p w14:paraId="47DA13E7" w14:textId="77777777" w:rsidR="001A7E0D" w:rsidRDefault="001A7E0D" w:rsidP="001A7E0D">
      <w:pPr>
        <w:pStyle w:val="rovezanadpis"/>
        <w:tabs>
          <w:tab w:val="left" w:pos="5103"/>
        </w:tabs>
        <w:spacing w:before="0" w:after="0" w:line="240" w:lineRule="auto"/>
        <w:ind w:left="0" w:firstLine="0"/>
        <w:rPr>
          <w:rFonts w:ascii="Arial" w:hAnsi="Arial"/>
        </w:rPr>
      </w:pPr>
    </w:p>
    <w:p w14:paraId="143A4DC0" w14:textId="77777777" w:rsidR="001A7E0D" w:rsidRDefault="001A7E0D" w:rsidP="001A7E0D">
      <w:pPr>
        <w:pStyle w:val="rovezanadpis"/>
        <w:tabs>
          <w:tab w:val="left" w:pos="5103"/>
        </w:tabs>
        <w:spacing w:before="0" w:after="0" w:line="240" w:lineRule="auto"/>
        <w:ind w:left="0" w:firstLine="0"/>
        <w:rPr>
          <w:rFonts w:ascii="Arial" w:hAnsi="Arial"/>
        </w:rPr>
      </w:pPr>
    </w:p>
    <w:p w14:paraId="1BC58782" w14:textId="77777777" w:rsidR="001A7E0D" w:rsidRDefault="001A7E0D" w:rsidP="001A7E0D">
      <w:pPr>
        <w:pStyle w:val="rovezanadpis"/>
        <w:tabs>
          <w:tab w:val="left" w:pos="5103"/>
        </w:tabs>
        <w:spacing w:before="0" w:after="0" w:line="240" w:lineRule="auto"/>
        <w:ind w:left="0" w:firstLine="0"/>
        <w:rPr>
          <w:rFonts w:ascii="Arial" w:hAnsi="Arial"/>
        </w:rPr>
      </w:pPr>
    </w:p>
    <w:p w14:paraId="03EC4805" w14:textId="77777777" w:rsidR="001A7E0D" w:rsidRDefault="001A7E0D" w:rsidP="001A7E0D">
      <w:pPr>
        <w:pStyle w:val="rovezanadpis"/>
        <w:tabs>
          <w:tab w:val="left" w:pos="5103"/>
        </w:tabs>
        <w:spacing w:before="0" w:after="0" w:line="240" w:lineRule="auto"/>
        <w:ind w:left="0" w:firstLine="0"/>
        <w:rPr>
          <w:rFonts w:ascii="Arial" w:hAnsi="Arial"/>
        </w:rPr>
      </w:pPr>
    </w:p>
    <w:p w14:paraId="1A93875D" w14:textId="77777777" w:rsidR="001A7E0D" w:rsidRPr="009E6D2B" w:rsidRDefault="001A7E0D" w:rsidP="001A7E0D">
      <w:pPr>
        <w:pStyle w:val="rovezanadpis"/>
        <w:tabs>
          <w:tab w:val="left" w:pos="5103"/>
        </w:tabs>
        <w:spacing w:before="0" w:after="0" w:line="240" w:lineRule="auto"/>
        <w:ind w:left="0" w:firstLine="0"/>
        <w:rPr>
          <w:rFonts w:ascii="Arial" w:hAnsi="Arial"/>
        </w:rPr>
      </w:pPr>
    </w:p>
    <w:p w14:paraId="28BCC052" w14:textId="77777777" w:rsidR="009E6D2B" w:rsidRPr="009E2D8B"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w:t>
      </w:r>
      <w:r w:rsidRPr="009E2D8B">
        <w:rPr>
          <w:rFonts w:ascii="Arial" w:hAnsi="Arial"/>
        </w:rPr>
        <w:tab/>
        <w:t>…………………………….………</w:t>
      </w:r>
    </w:p>
    <w:p w14:paraId="6C2AD2D7" w14:textId="77777777" w:rsidR="009E6D2B" w:rsidRPr="007E4633"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Mgr. Michaela Trněná, starostka</w:t>
      </w:r>
      <w:r w:rsidRPr="009E2D8B">
        <w:rPr>
          <w:rFonts w:ascii="Arial" w:hAnsi="Arial"/>
        </w:rPr>
        <w:tab/>
      </w:r>
      <w:sdt>
        <w:sdtPr>
          <w:rPr>
            <w:rFonts w:ascii="Arial" w:hAnsi="Arial"/>
          </w:rPr>
          <w:id w:val="-360057690"/>
          <w:placeholder>
            <w:docPart w:val="DefaultPlaceholder_1082065158"/>
          </w:placeholder>
        </w:sdtPr>
        <w:sdtEndPr>
          <w:rPr>
            <w:highlight w:val="yellow"/>
          </w:rPr>
        </w:sdtEndPr>
        <w:sdtContent>
          <w:r w:rsidR="001A7E0D" w:rsidRPr="001A7E0D">
            <w:rPr>
              <w:rFonts w:ascii="Arial" w:hAnsi="Arial"/>
              <w:highlight w:val="yellow"/>
            </w:rPr>
            <w:t>oprávněná osoba zhotovitele</w:t>
          </w:r>
        </w:sdtContent>
      </w:sdt>
    </w:p>
    <w:sectPr w:rsidR="009E6D2B" w:rsidRPr="007E4633" w:rsidSect="006965A7">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C467" w14:textId="77777777" w:rsidR="00B73F5E" w:rsidRDefault="00B73F5E" w:rsidP="00D16491">
      <w:r>
        <w:separator/>
      </w:r>
    </w:p>
  </w:endnote>
  <w:endnote w:type="continuationSeparator" w:id="0">
    <w:p w14:paraId="0068126D" w14:textId="77777777" w:rsidR="00B73F5E" w:rsidRDefault="00B73F5E" w:rsidP="00D1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0AC8" w14:textId="77777777" w:rsidR="00511B77" w:rsidRPr="006965A7" w:rsidRDefault="00511B77">
    <w:pPr>
      <w:pStyle w:val="Zpat"/>
      <w:jc w:val="right"/>
      <w:rPr>
        <w:rFonts w:ascii="Arial" w:hAnsi="Arial" w:cs="Arial"/>
        <w:sz w:val="22"/>
        <w:szCs w:val="22"/>
      </w:rPr>
    </w:pPr>
    <w:r w:rsidRPr="006965A7">
      <w:rPr>
        <w:rFonts w:ascii="Arial" w:hAnsi="Arial" w:cs="Arial"/>
        <w:sz w:val="22"/>
        <w:szCs w:val="22"/>
        <w:lang w:val="cs-CZ"/>
      </w:rPr>
      <w:t xml:space="preserve">Stránka </w:t>
    </w:r>
    <w:r w:rsidRPr="006965A7">
      <w:rPr>
        <w:rFonts w:ascii="Arial" w:hAnsi="Arial" w:cs="Arial"/>
        <w:b/>
        <w:bCs/>
        <w:sz w:val="22"/>
        <w:szCs w:val="22"/>
      </w:rPr>
      <w:fldChar w:fldCharType="begin"/>
    </w:r>
    <w:r w:rsidRPr="006965A7">
      <w:rPr>
        <w:rFonts w:ascii="Arial" w:hAnsi="Arial" w:cs="Arial"/>
        <w:b/>
        <w:bCs/>
        <w:sz w:val="22"/>
        <w:szCs w:val="22"/>
      </w:rPr>
      <w:instrText>PAGE</w:instrText>
    </w:r>
    <w:r w:rsidRPr="006965A7">
      <w:rPr>
        <w:rFonts w:ascii="Arial" w:hAnsi="Arial" w:cs="Arial"/>
        <w:b/>
        <w:bCs/>
        <w:sz w:val="22"/>
        <w:szCs w:val="22"/>
      </w:rPr>
      <w:fldChar w:fldCharType="separate"/>
    </w:r>
    <w:r w:rsidR="006161EA">
      <w:rPr>
        <w:rFonts w:ascii="Arial" w:hAnsi="Arial" w:cs="Arial"/>
        <w:b/>
        <w:bCs/>
        <w:noProof/>
        <w:sz w:val="22"/>
        <w:szCs w:val="22"/>
      </w:rPr>
      <w:t>4</w:t>
    </w:r>
    <w:r w:rsidRPr="006965A7">
      <w:rPr>
        <w:rFonts w:ascii="Arial" w:hAnsi="Arial" w:cs="Arial"/>
        <w:b/>
        <w:bCs/>
        <w:sz w:val="22"/>
        <w:szCs w:val="22"/>
      </w:rPr>
      <w:fldChar w:fldCharType="end"/>
    </w:r>
    <w:r w:rsidRPr="006965A7">
      <w:rPr>
        <w:rFonts w:ascii="Arial" w:hAnsi="Arial" w:cs="Arial"/>
        <w:sz w:val="22"/>
        <w:szCs w:val="22"/>
        <w:lang w:val="cs-CZ"/>
      </w:rPr>
      <w:t xml:space="preserve"> z </w:t>
    </w:r>
    <w:r w:rsidRPr="006965A7">
      <w:rPr>
        <w:rFonts w:ascii="Arial" w:hAnsi="Arial" w:cs="Arial"/>
        <w:b/>
        <w:bCs/>
        <w:sz w:val="22"/>
        <w:szCs w:val="22"/>
      </w:rPr>
      <w:fldChar w:fldCharType="begin"/>
    </w:r>
    <w:r w:rsidRPr="006965A7">
      <w:rPr>
        <w:rFonts w:ascii="Arial" w:hAnsi="Arial" w:cs="Arial"/>
        <w:b/>
        <w:bCs/>
        <w:sz w:val="22"/>
        <w:szCs w:val="22"/>
      </w:rPr>
      <w:instrText>NUMPAGES</w:instrText>
    </w:r>
    <w:r w:rsidRPr="006965A7">
      <w:rPr>
        <w:rFonts w:ascii="Arial" w:hAnsi="Arial" w:cs="Arial"/>
        <w:b/>
        <w:bCs/>
        <w:sz w:val="22"/>
        <w:szCs w:val="22"/>
      </w:rPr>
      <w:fldChar w:fldCharType="separate"/>
    </w:r>
    <w:r w:rsidR="006161EA">
      <w:rPr>
        <w:rFonts w:ascii="Arial" w:hAnsi="Arial" w:cs="Arial"/>
        <w:b/>
        <w:bCs/>
        <w:noProof/>
        <w:sz w:val="22"/>
        <w:szCs w:val="22"/>
      </w:rPr>
      <w:t>4</w:t>
    </w:r>
    <w:r w:rsidRPr="006965A7">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7F31" w14:textId="77777777" w:rsidR="00B73F5E" w:rsidRDefault="00B73F5E" w:rsidP="00D16491">
      <w:r>
        <w:separator/>
      </w:r>
    </w:p>
  </w:footnote>
  <w:footnote w:type="continuationSeparator" w:id="0">
    <w:p w14:paraId="21B6D26F" w14:textId="77777777" w:rsidR="00B73F5E" w:rsidRDefault="00B73F5E" w:rsidP="00D1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18D1" w14:textId="77777777" w:rsidR="00D47A86" w:rsidRPr="00D47A86" w:rsidRDefault="00D47A86" w:rsidP="00D47A86">
    <w:pPr>
      <w:ind w:left="6371" w:firstLine="709"/>
      <w:rPr>
        <w:rFonts w:ascii="Arial" w:hAnsi="Arial" w:cs="Arial"/>
        <w:sz w:val="20"/>
        <w:szCs w:val="20"/>
        <w:lang w:eastAsia="en-US"/>
      </w:rPr>
    </w:pPr>
    <w:r w:rsidRPr="00D47A86">
      <w:rPr>
        <w:rFonts w:ascii="Arial" w:hAnsi="Arial" w:cs="Arial"/>
        <w:sz w:val="20"/>
        <w:szCs w:val="20"/>
      </w:rPr>
      <w:t>č. j. SLP-KS/</w:t>
    </w:r>
    <w:r w:rsidR="00B617D9">
      <w:rPr>
        <w:rFonts w:ascii="Arial" w:hAnsi="Arial" w:cs="Arial"/>
        <w:sz w:val="20"/>
        <w:szCs w:val="20"/>
      </w:rPr>
      <w:t>18251-25</w:t>
    </w:r>
    <w:r w:rsidRPr="00D47A86">
      <w:rPr>
        <w:rFonts w:ascii="Arial" w:hAnsi="Arial" w:cs="Arial"/>
        <w:sz w:val="20"/>
        <w:szCs w:val="20"/>
      </w:rPr>
      <w:t>/DUJ</w:t>
    </w:r>
  </w:p>
  <w:p w14:paraId="0904F8AC" w14:textId="77777777" w:rsidR="00D47A86" w:rsidRPr="00D47A86" w:rsidRDefault="00D47A86" w:rsidP="00D47A86">
    <w:pPr>
      <w:ind w:left="6371" w:firstLine="709"/>
      <w:rPr>
        <w:rFonts w:ascii="Arial" w:hAnsi="Arial" w:cs="Arial"/>
        <w:sz w:val="20"/>
        <w:szCs w:val="20"/>
      </w:rPr>
    </w:pPr>
    <w:r w:rsidRPr="00D47A86">
      <w:rPr>
        <w:rFonts w:ascii="Arial" w:hAnsi="Arial" w:cs="Arial"/>
        <w:sz w:val="20"/>
        <w:szCs w:val="20"/>
      </w:rPr>
      <w:t xml:space="preserve">ev. č. </w:t>
    </w:r>
    <w:r w:rsidR="00B617D9">
      <w:rPr>
        <w:rFonts w:ascii="Arial" w:hAnsi="Arial" w:cs="Arial"/>
        <w:sz w:val="20"/>
        <w:szCs w:val="20"/>
      </w:rPr>
      <w:t>0149</w:t>
    </w:r>
    <w:r w:rsidRPr="00D47A86">
      <w:rPr>
        <w:rFonts w:ascii="Arial" w:hAnsi="Arial" w:cs="Arial"/>
        <w:sz w:val="20"/>
        <w:szCs w:val="20"/>
      </w:rPr>
      <w:t>/202</w:t>
    </w:r>
    <w:r>
      <w:rPr>
        <w:rFonts w:ascii="Arial" w:hAnsi="Arial" w:cs="Arial"/>
        <w:sz w:val="20"/>
        <w:szCs w:val="20"/>
      </w:rPr>
      <w:t>5</w:t>
    </w:r>
  </w:p>
  <w:p w14:paraId="1EC4A3F2" w14:textId="77777777" w:rsidR="00EA1C3E" w:rsidRPr="009655DE" w:rsidRDefault="00EA1C3E">
    <w:pPr>
      <w:pStyle w:val="Zhlav"/>
      <w:rPr>
        <w:rFonts w:ascii="Arial" w:hAnsi="Arial" w:cs="Arial"/>
        <w:sz w:val="22"/>
        <w:lang w:val="cs-CZ"/>
      </w:rPr>
    </w:pP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FE0"/>
    <w:multiLevelType w:val="hybridMultilevel"/>
    <w:tmpl w:val="6F32735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D1C94"/>
    <w:multiLevelType w:val="hybridMultilevel"/>
    <w:tmpl w:val="0246B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92F22"/>
    <w:multiLevelType w:val="multilevel"/>
    <w:tmpl w:val="B9A23616"/>
    <w:lvl w:ilvl="0">
      <w:start w:val="1"/>
      <w:numFmt w:val="decimal"/>
      <w:lvlText w:val="%1."/>
      <w:lvlJc w:val="left"/>
      <w:pPr>
        <w:ind w:left="851" w:hanging="851"/>
      </w:pPr>
      <w:rPr>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45473"/>
    <w:multiLevelType w:val="hybridMultilevel"/>
    <w:tmpl w:val="20B65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01562"/>
    <w:multiLevelType w:val="hybridMultilevel"/>
    <w:tmpl w:val="0246B7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091F5E"/>
    <w:multiLevelType w:val="hybridMultilevel"/>
    <w:tmpl w:val="2B9A1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A2204"/>
    <w:multiLevelType w:val="hybridMultilevel"/>
    <w:tmpl w:val="7B82B2B2"/>
    <w:lvl w:ilvl="0" w:tplc="3312C5C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4002E"/>
    <w:multiLevelType w:val="hybridMultilevel"/>
    <w:tmpl w:val="A6C8F540"/>
    <w:lvl w:ilvl="0" w:tplc="BC1292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6D78A1"/>
    <w:multiLevelType w:val="hybridMultilevel"/>
    <w:tmpl w:val="1F7E8556"/>
    <w:lvl w:ilvl="0" w:tplc="0405000F">
      <w:start w:val="1"/>
      <w:numFmt w:val="decimal"/>
      <w:lvlText w:val="%1."/>
      <w:lvlJc w:val="left"/>
      <w:pPr>
        <w:ind w:left="720" w:hanging="360"/>
      </w:pPr>
    </w:lvl>
    <w:lvl w:ilvl="1" w:tplc="AFC48978">
      <w:start w:val="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15F8D"/>
    <w:multiLevelType w:val="multilevel"/>
    <w:tmpl w:val="B4780D42"/>
    <w:lvl w:ilvl="0">
      <w:start w:val="1"/>
      <w:numFmt w:val="decimal"/>
      <w:lvlText w:val="%1."/>
      <w:lvlJc w:val="left"/>
      <w:pPr>
        <w:ind w:left="851" w:hanging="851"/>
      </w:pPr>
      <w:rPr>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A143B2"/>
    <w:multiLevelType w:val="hybridMultilevel"/>
    <w:tmpl w:val="68F4D91C"/>
    <w:lvl w:ilvl="0" w:tplc="AA3AEF2A">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8D7C85"/>
    <w:multiLevelType w:val="multilevel"/>
    <w:tmpl w:val="22D81BC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B1238"/>
    <w:multiLevelType w:val="hybridMultilevel"/>
    <w:tmpl w:val="FADC886A"/>
    <w:lvl w:ilvl="0" w:tplc="AF1C4010">
      <w:start w:val="1"/>
      <w:numFmt w:val="decimal"/>
      <w:lvlText w:val="%1."/>
      <w:lvlJc w:val="left"/>
      <w:pPr>
        <w:ind w:left="750" w:hanging="45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4" w15:restartNumberingAfterBreak="0">
    <w:nsid w:val="261229C9"/>
    <w:multiLevelType w:val="hybridMultilevel"/>
    <w:tmpl w:val="82384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6B0A58"/>
    <w:multiLevelType w:val="multilevel"/>
    <w:tmpl w:val="6ADCDB8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9756CC"/>
    <w:multiLevelType w:val="hybridMultilevel"/>
    <w:tmpl w:val="543A8544"/>
    <w:lvl w:ilvl="0" w:tplc="0E3A212E">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3DE7940"/>
    <w:multiLevelType w:val="hybridMultilevel"/>
    <w:tmpl w:val="AB6CD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DF1B94"/>
    <w:multiLevelType w:val="hybridMultilevel"/>
    <w:tmpl w:val="41281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7E5D97"/>
    <w:multiLevelType w:val="hybridMultilevel"/>
    <w:tmpl w:val="4A16A6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2E2B8F"/>
    <w:multiLevelType w:val="hybridMultilevel"/>
    <w:tmpl w:val="27CAD1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3E0A31"/>
    <w:multiLevelType w:val="hybridMultilevel"/>
    <w:tmpl w:val="93C44784"/>
    <w:lvl w:ilvl="0" w:tplc="AB4E3A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DD14AA5"/>
    <w:multiLevelType w:val="hybridMultilevel"/>
    <w:tmpl w:val="D3D2D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D24D6A"/>
    <w:multiLevelType w:val="hybridMultilevel"/>
    <w:tmpl w:val="6012FB84"/>
    <w:lvl w:ilvl="0" w:tplc="3A123EB0">
      <w:start w:val="10"/>
      <w:numFmt w:val="upperRoman"/>
      <w:lvlText w:val="%1."/>
      <w:lvlJc w:val="left"/>
      <w:pPr>
        <w:ind w:left="1080" w:hanging="720"/>
      </w:pPr>
      <w:rPr>
        <w:rFonts w:eastAsia="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F5738B"/>
    <w:multiLevelType w:val="hybridMultilevel"/>
    <w:tmpl w:val="F530F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0612C1"/>
    <w:multiLevelType w:val="hybridMultilevel"/>
    <w:tmpl w:val="4968A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1A4C6F"/>
    <w:multiLevelType w:val="multilevel"/>
    <w:tmpl w:val="103AD9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33022F"/>
    <w:multiLevelType w:val="hybridMultilevel"/>
    <w:tmpl w:val="8E2480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5811B93"/>
    <w:multiLevelType w:val="hybridMultilevel"/>
    <w:tmpl w:val="0A8885CE"/>
    <w:lvl w:ilvl="0" w:tplc="67A246D6">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CA648A"/>
    <w:multiLevelType w:val="multilevel"/>
    <w:tmpl w:val="BFF6D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AD1238"/>
    <w:multiLevelType w:val="hybridMultilevel"/>
    <w:tmpl w:val="F4249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876744"/>
    <w:multiLevelType w:val="hybridMultilevel"/>
    <w:tmpl w:val="F7562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AC0752"/>
    <w:multiLevelType w:val="hybridMultilevel"/>
    <w:tmpl w:val="BB26561E"/>
    <w:lvl w:ilvl="0" w:tplc="F6C8E4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EBD776B"/>
    <w:multiLevelType w:val="hybridMultilevel"/>
    <w:tmpl w:val="E92CBADC"/>
    <w:lvl w:ilvl="0" w:tplc="902EB9E4">
      <w:start w:val="2"/>
      <w:numFmt w:val="upperRoman"/>
      <w:lvlText w:val="%1."/>
      <w:lvlJc w:val="left"/>
      <w:pPr>
        <w:tabs>
          <w:tab w:val="num" w:pos="3660"/>
        </w:tabs>
        <w:ind w:left="3660" w:hanging="720"/>
      </w:pPr>
      <w:rPr>
        <w:rFonts w:hint="default"/>
      </w:rPr>
    </w:lvl>
    <w:lvl w:ilvl="1" w:tplc="1438F1A0">
      <w:start w:val="4"/>
      <w:numFmt w:val="bullet"/>
      <w:lvlText w:val="-"/>
      <w:lvlJc w:val="left"/>
      <w:pPr>
        <w:tabs>
          <w:tab w:val="num" w:pos="4020"/>
        </w:tabs>
        <w:ind w:left="4020" w:hanging="360"/>
      </w:pPr>
      <w:rPr>
        <w:rFonts w:ascii="Times New Roman" w:eastAsia="Times New Roman" w:hAnsi="Times New Roman" w:cs="Times New Roman" w:hint="default"/>
      </w:rPr>
    </w:lvl>
    <w:lvl w:ilvl="2" w:tplc="0405001B" w:tentative="1">
      <w:start w:val="1"/>
      <w:numFmt w:val="lowerRoman"/>
      <w:lvlText w:val="%3."/>
      <w:lvlJc w:val="right"/>
      <w:pPr>
        <w:tabs>
          <w:tab w:val="num" w:pos="4740"/>
        </w:tabs>
        <w:ind w:left="4740" w:hanging="180"/>
      </w:pPr>
    </w:lvl>
    <w:lvl w:ilvl="3" w:tplc="0405000F" w:tentative="1">
      <w:start w:val="1"/>
      <w:numFmt w:val="decimal"/>
      <w:lvlText w:val="%4."/>
      <w:lvlJc w:val="left"/>
      <w:pPr>
        <w:tabs>
          <w:tab w:val="num" w:pos="5460"/>
        </w:tabs>
        <w:ind w:left="5460" w:hanging="360"/>
      </w:pPr>
    </w:lvl>
    <w:lvl w:ilvl="4" w:tplc="04050019" w:tentative="1">
      <w:start w:val="1"/>
      <w:numFmt w:val="lowerLetter"/>
      <w:lvlText w:val="%5."/>
      <w:lvlJc w:val="left"/>
      <w:pPr>
        <w:tabs>
          <w:tab w:val="num" w:pos="6180"/>
        </w:tabs>
        <w:ind w:left="6180" w:hanging="360"/>
      </w:pPr>
    </w:lvl>
    <w:lvl w:ilvl="5" w:tplc="0405001B" w:tentative="1">
      <w:start w:val="1"/>
      <w:numFmt w:val="lowerRoman"/>
      <w:lvlText w:val="%6."/>
      <w:lvlJc w:val="right"/>
      <w:pPr>
        <w:tabs>
          <w:tab w:val="num" w:pos="6900"/>
        </w:tabs>
        <w:ind w:left="6900" w:hanging="180"/>
      </w:pPr>
    </w:lvl>
    <w:lvl w:ilvl="6" w:tplc="0405000F" w:tentative="1">
      <w:start w:val="1"/>
      <w:numFmt w:val="decimal"/>
      <w:lvlText w:val="%7."/>
      <w:lvlJc w:val="left"/>
      <w:pPr>
        <w:tabs>
          <w:tab w:val="num" w:pos="7620"/>
        </w:tabs>
        <w:ind w:left="7620" w:hanging="360"/>
      </w:pPr>
    </w:lvl>
    <w:lvl w:ilvl="7" w:tplc="04050019" w:tentative="1">
      <w:start w:val="1"/>
      <w:numFmt w:val="lowerLetter"/>
      <w:lvlText w:val="%8."/>
      <w:lvlJc w:val="left"/>
      <w:pPr>
        <w:tabs>
          <w:tab w:val="num" w:pos="8340"/>
        </w:tabs>
        <w:ind w:left="8340" w:hanging="360"/>
      </w:pPr>
    </w:lvl>
    <w:lvl w:ilvl="8" w:tplc="0405001B" w:tentative="1">
      <w:start w:val="1"/>
      <w:numFmt w:val="lowerRoman"/>
      <w:lvlText w:val="%9."/>
      <w:lvlJc w:val="right"/>
      <w:pPr>
        <w:tabs>
          <w:tab w:val="num" w:pos="9060"/>
        </w:tabs>
        <w:ind w:left="9060" w:hanging="180"/>
      </w:pPr>
    </w:lvl>
  </w:abstractNum>
  <w:abstractNum w:abstractNumId="34" w15:restartNumberingAfterBreak="0">
    <w:nsid w:val="57B03FDF"/>
    <w:multiLevelType w:val="hybridMultilevel"/>
    <w:tmpl w:val="0246B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38270C"/>
    <w:multiLevelType w:val="hybridMultilevel"/>
    <w:tmpl w:val="BB00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7" w15:restartNumberingAfterBreak="0">
    <w:nsid w:val="5DB64ADD"/>
    <w:multiLevelType w:val="hybridMultilevel"/>
    <w:tmpl w:val="6EF662D6"/>
    <w:lvl w:ilvl="0" w:tplc="43E2AE5C">
      <w:start w:val="10"/>
      <w:numFmt w:val="upperRoman"/>
      <w:lvlText w:val="%1."/>
      <w:lvlJc w:val="left"/>
      <w:pPr>
        <w:ind w:left="1080" w:hanging="720"/>
      </w:pPr>
      <w:rPr>
        <w:rFonts w:eastAsia="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9" w15:restartNumberingAfterBreak="0">
    <w:nsid w:val="61BD68D4"/>
    <w:multiLevelType w:val="hybridMultilevel"/>
    <w:tmpl w:val="27E25B40"/>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D427BD"/>
    <w:multiLevelType w:val="hybridMultilevel"/>
    <w:tmpl w:val="2B9A1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7F48BC"/>
    <w:multiLevelType w:val="hybridMultilevel"/>
    <w:tmpl w:val="445E3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40214D"/>
    <w:multiLevelType w:val="hybridMultilevel"/>
    <w:tmpl w:val="61E02E20"/>
    <w:lvl w:ilvl="0" w:tplc="E930949A">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7C3361"/>
    <w:multiLevelType w:val="hybridMultilevel"/>
    <w:tmpl w:val="8D627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A1636D"/>
    <w:multiLevelType w:val="hybridMultilevel"/>
    <w:tmpl w:val="AAF87E0C"/>
    <w:lvl w:ilvl="0" w:tplc="170A5918">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54152346">
    <w:abstractNumId w:val="33"/>
  </w:num>
  <w:num w:numId="2" w16cid:durableId="889147397">
    <w:abstractNumId w:val="27"/>
  </w:num>
  <w:num w:numId="3" w16cid:durableId="1050348666">
    <w:abstractNumId w:val="7"/>
  </w:num>
  <w:num w:numId="4" w16cid:durableId="1634019027">
    <w:abstractNumId w:val="30"/>
  </w:num>
  <w:num w:numId="5" w16cid:durableId="2076975112">
    <w:abstractNumId w:val="3"/>
  </w:num>
  <w:num w:numId="6" w16cid:durableId="1898662566">
    <w:abstractNumId w:val="14"/>
  </w:num>
  <w:num w:numId="7" w16cid:durableId="1195850344">
    <w:abstractNumId w:val="22"/>
  </w:num>
  <w:num w:numId="8" w16cid:durableId="2056655617">
    <w:abstractNumId w:val="43"/>
  </w:num>
  <w:num w:numId="9" w16cid:durableId="1399208982">
    <w:abstractNumId w:val="18"/>
  </w:num>
  <w:num w:numId="10" w16cid:durableId="491409448">
    <w:abstractNumId w:val="31"/>
  </w:num>
  <w:num w:numId="11" w16cid:durableId="941032664">
    <w:abstractNumId w:val="42"/>
  </w:num>
  <w:num w:numId="12" w16cid:durableId="864246756">
    <w:abstractNumId w:val="28"/>
  </w:num>
  <w:num w:numId="13" w16cid:durableId="1327784890">
    <w:abstractNumId w:val="10"/>
  </w:num>
  <w:num w:numId="14" w16cid:durableId="256866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4280690">
    <w:abstractNumId w:val="35"/>
  </w:num>
  <w:num w:numId="16" w16cid:durableId="1619264418">
    <w:abstractNumId w:val="2"/>
  </w:num>
  <w:num w:numId="17" w16cid:durableId="1144932341">
    <w:abstractNumId w:val="41"/>
  </w:num>
  <w:num w:numId="18" w16cid:durableId="1238977628">
    <w:abstractNumId w:val="20"/>
  </w:num>
  <w:num w:numId="19" w16cid:durableId="1107887465">
    <w:abstractNumId w:val="32"/>
  </w:num>
  <w:num w:numId="20" w16cid:durableId="956987153">
    <w:abstractNumId w:val="1"/>
  </w:num>
  <w:num w:numId="21" w16cid:durableId="171333622">
    <w:abstractNumId w:val="17"/>
  </w:num>
  <w:num w:numId="22" w16cid:durableId="1946303899">
    <w:abstractNumId w:val="8"/>
  </w:num>
  <w:num w:numId="23" w16cid:durableId="1549873487">
    <w:abstractNumId w:val="24"/>
  </w:num>
  <w:num w:numId="24" w16cid:durableId="1794013824">
    <w:abstractNumId w:val="6"/>
  </w:num>
  <w:num w:numId="25" w16cid:durableId="1364673460">
    <w:abstractNumId w:val="21"/>
  </w:num>
  <w:num w:numId="26" w16cid:durableId="1790588422">
    <w:abstractNumId w:val="9"/>
  </w:num>
  <w:num w:numId="27" w16cid:durableId="1033651429">
    <w:abstractNumId w:val="11"/>
  </w:num>
  <w:num w:numId="28" w16cid:durableId="748962859">
    <w:abstractNumId w:val="16"/>
  </w:num>
  <w:num w:numId="29" w16cid:durableId="518473944">
    <w:abstractNumId w:val="44"/>
  </w:num>
  <w:num w:numId="30" w16cid:durableId="658340440">
    <w:abstractNumId w:val="19"/>
  </w:num>
  <w:num w:numId="31" w16cid:durableId="768547892">
    <w:abstractNumId w:val="5"/>
  </w:num>
  <w:num w:numId="32" w16cid:durableId="1998413488">
    <w:abstractNumId w:val="34"/>
  </w:num>
  <w:num w:numId="33" w16cid:durableId="1171141690">
    <w:abstractNumId w:val="40"/>
  </w:num>
  <w:num w:numId="34" w16cid:durableId="439373129">
    <w:abstractNumId w:val="26"/>
  </w:num>
  <w:num w:numId="35" w16cid:durableId="1089502142">
    <w:abstractNumId w:val="15"/>
  </w:num>
  <w:num w:numId="36" w16cid:durableId="2129469527">
    <w:abstractNumId w:val="4"/>
  </w:num>
  <w:num w:numId="37" w16cid:durableId="1863860832">
    <w:abstractNumId w:val="38"/>
  </w:num>
  <w:num w:numId="38" w16cid:durableId="1863090152">
    <w:abstractNumId w:val="12"/>
  </w:num>
  <w:num w:numId="39" w16cid:durableId="1015421832">
    <w:abstractNumId w:val="29"/>
  </w:num>
  <w:num w:numId="40" w16cid:durableId="1526334763">
    <w:abstractNumId w:val="36"/>
  </w:num>
  <w:num w:numId="41" w16cid:durableId="1974362287">
    <w:abstractNumId w:val="25"/>
  </w:num>
  <w:num w:numId="42" w16cid:durableId="1903908438">
    <w:abstractNumId w:val="0"/>
  </w:num>
  <w:num w:numId="43" w16cid:durableId="238909879">
    <w:abstractNumId w:val="39"/>
  </w:num>
  <w:num w:numId="44" w16cid:durableId="1520509489">
    <w:abstractNumId w:val="37"/>
  </w:num>
  <w:num w:numId="45" w16cid:durableId="1435049686">
    <w:abstractNumId w:val="23"/>
  </w:num>
  <w:num w:numId="46" w16cid:durableId="50158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1B"/>
    <w:rsid w:val="00002706"/>
    <w:rsid w:val="0000463D"/>
    <w:rsid w:val="00013944"/>
    <w:rsid w:val="000365B9"/>
    <w:rsid w:val="00041DFC"/>
    <w:rsid w:val="000507AB"/>
    <w:rsid w:val="000571CB"/>
    <w:rsid w:val="000730D9"/>
    <w:rsid w:val="00085DAF"/>
    <w:rsid w:val="000908A4"/>
    <w:rsid w:val="000927DB"/>
    <w:rsid w:val="000A25E5"/>
    <w:rsid w:val="000B1F74"/>
    <w:rsid w:val="000B6845"/>
    <w:rsid w:val="000C2885"/>
    <w:rsid w:val="000C65FA"/>
    <w:rsid w:val="000D2D3C"/>
    <w:rsid w:val="000D3605"/>
    <w:rsid w:val="000E2E34"/>
    <w:rsid w:val="000F3928"/>
    <w:rsid w:val="000F4A95"/>
    <w:rsid w:val="00101C43"/>
    <w:rsid w:val="0010269E"/>
    <w:rsid w:val="001027AA"/>
    <w:rsid w:val="001064E8"/>
    <w:rsid w:val="0010664F"/>
    <w:rsid w:val="00112811"/>
    <w:rsid w:val="00113994"/>
    <w:rsid w:val="001208AE"/>
    <w:rsid w:val="00120E9C"/>
    <w:rsid w:val="001237C3"/>
    <w:rsid w:val="001257CA"/>
    <w:rsid w:val="00131155"/>
    <w:rsid w:val="001358E5"/>
    <w:rsid w:val="00151CEB"/>
    <w:rsid w:val="00154BB7"/>
    <w:rsid w:val="001556E7"/>
    <w:rsid w:val="00160A67"/>
    <w:rsid w:val="00161EA2"/>
    <w:rsid w:val="0016733C"/>
    <w:rsid w:val="00167BF1"/>
    <w:rsid w:val="00171252"/>
    <w:rsid w:val="00171426"/>
    <w:rsid w:val="00171D63"/>
    <w:rsid w:val="00194341"/>
    <w:rsid w:val="00195CA6"/>
    <w:rsid w:val="001A7E0D"/>
    <w:rsid w:val="001C3A52"/>
    <w:rsid w:val="001C59F3"/>
    <w:rsid w:val="001D3DD9"/>
    <w:rsid w:val="001E1DD5"/>
    <w:rsid w:val="001E6AA3"/>
    <w:rsid w:val="001E6F13"/>
    <w:rsid w:val="001F14ED"/>
    <w:rsid w:val="00200D5F"/>
    <w:rsid w:val="00203D12"/>
    <w:rsid w:val="002138D5"/>
    <w:rsid w:val="002152D5"/>
    <w:rsid w:val="00215DB7"/>
    <w:rsid w:val="002202FA"/>
    <w:rsid w:val="00221CBA"/>
    <w:rsid w:val="00225C8C"/>
    <w:rsid w:val="002317D1"/>
    <w:rsid w:val="002321DC"/>
    <w:rsid w:val="00240907"/>
    <w:rsid w:val="00240D5E"/>
    <w:rsid w:val="00245F1E"/>
    <w:rsid w:val="0024722C"/>
    <w:rsid w:val="00251B83"/>
    <w:rsid w:val="00260C65"/>
    <w:rsid w:val="00264EAB"/>
    <w:rsid w:val="00266E15"/>
    <w:rsid w:val="00281EB1"/>
    <w:rsid w:val="0028236C"/>
    <w:rsid w:val="00282A0E"/>
    <w:rsid w:val="00294B0D"/>
    <w:rsid w:val="002A4AD7"/>
    <w:rsid w:val="002A4DAC"/>
    <w:rsid w:val="002A76B9"/>
    <w:rsid w:val="002B678F"/>
    <w:rsid w:val="002C7E6D"/>
    <w:rsid w:val="002D7991"/>
    <w:rsid w:val="002D7E2D"/>
    <w:rsid w:val="002E7D1B"/>
    <w:rsid w:val="002F7FAF"/>
    <w:rsid w:val="003027B7"/>
    <w:rsid w:val="003041B0"/>
    <w:rsid w:val="00304AD0"/>
    <w:rsid w:val="00311598"/>
    <w:rsid w:val="00320773"/>
    <w:rsid w:val="003241B3"/>
    <w:rsid w:val="00324599"/>
    <w:rsid w:val="00327B43"/>
    <w:rsid w:val="00340989"/>
    <w:rsid w:val="00341A85"/>
    <w:rsid w:val="00350562"/>
    <w:rsid w:val="00352A50"/>
    <w:rsid w:val="00364140"/>
    <w:rsid w:val="00380E21"/>
    <w:rsid w:val="00390AD2"/>
    <w:rsid w:val="00394009"/>
    <w:rsid w:val="003A2713"/>
    <w:rsid w:val="003A3400"/>
    <w:rsid w:val="003A4CEB"/>
    <w:rsid w:val="003A61DE"/>
    <w:rsid w:val="003A752A"/>
    <w:rsid w:val="003B1EE5"/>
    <w:rsid w:val="003C089B"/>
    <w:rsid w:val="003C260D"/>
    <w:rsid w:val="003C4A58"/>
    <w:rsid w:val="003D6443"/>
    <w:rsid w:val="003E19F6"/>
    <w:rsid w:val="003F0B9F"/>
    <w:rsid w:val="003F1A51"/>
    <w:rsid w:val="003F4F93"/>
    <w:rsid w:val="003F5782"/>
    <w:rsid w:val="003F6A10"/>
    <w:rsid w:val="004039C2"/>
    <w:rsid w:val="004130A7"/>
    <w:rsid w:val="00414D56"/>
    <w:rsid w:val="004159F3"/>
    <w:rsid w:val="00427335"/>
    <w:rsid w:val="00432737"/>
    <w:rsid w:val="00434FA7"/>
    <w:rsid w:val="004561EE"/>
    <w:rsid w:val="00480E5B"/>
    <w:rsid w:val="004841B3"/>
    <w:rsid w:val="00497432"/>
    <w:rsid w:val="004A4423"/>
    <w:rsid w:val="004A5AAE"/>
    <w:rsid w:val="004A6671"/>
    <w:rsid w:val="004B0275"/>
    <w:rsid w:val="004B072B"/>
    <w:rsid w:val="004B31F6"/>
    <w:rsid w:val="004B32B6"/>
    <w:rsid w:val="004B5202"/>
    <w:rsid w:val="004C461F"/>
    <w:rsid w:val="004C7C2F"/>
    <w:rsid w:val="004D2101"/>
    <w:rsid w:val="004D4B36"/>
    <w:rsid w:val="004D7D32"/>
    <w:rsid w:val="004E7F06"/>
    <w:rsid w:val="004F18CC"/>
    <w:rsid w:val="00511B77"/>
    <w:rsid w:val="00514DA4"/>
    <w:rsid w:val="00517ED8"/>
    <w:rsid w:val="00523C07"/>
    <w:rsid w:val="005316EC"/>
    <w:rsid w:val="00550D43"/>
    <w:rsid w:val="0056248A"/>
    <w:rsid w:val="00562961"/>
    <w:rsid w:val="005655C9"/>
    <w:rsid w:val="00583899"/>
    <w:rsid w:val="00584893"/>
    <w:rsid w:val="0058785A"/>
    <w:rsid w:val="00590A51"/>
    <w:rsid w:val="00591C51"/>
    <w:rsid w:val="005A52F6"/>
    <w:rsid w:val="005A6300"/>
    <w:rsid w:val="005A66D6"/>
    <w:rsid w:val="005B082D"/>
    <w:rsid w:val="005B4BB2"/>
    <w:rsid w:val="005B696B"/>
    <w:rsid w:val="005D346E"/>
    <w:rsid w:val="005E28FE"/>
    <w:rsid w:val="005F2C92"/>
    <w:rsid w:val="0060021D"/>
    <w:rsid w:val="0060559F"/>
    <w:rsid w:val="0061320B"/>
    <w:rsid w:val="006161EA"/>
    <w:rsid w:val="00616670"/>
    <w:rsid w:val="00624B95"/>
    <w:rsid w:val="0063081D"/>
    <w:rsid w:val="00637AF8"/>
    <w:rsid w:val="00637E6F"/>
    <w:rsid w:val="00637F1C"/>
    <w:rsid w:val="006524F5"/>
    <w:rsid w:val="00653456"/>
    <w:rsid w:val="0066125E"/>
    <w:rsid w:val="00667DCD"/>
    <w:rsid w:val="00673B76"/>
    <w:rsid w:val="00677D2B"/>
    <w:rsid w:val="00680827"/>
    <w:rsid w:val="00681DD8"/>
    <w:rsid w:val="00686556"/>
    <w:rsid w:val="006965A7"/>
    <w:rsid w:val="00697D39"/>
    <w:rsid w:val="006A18AF"/>
    <w:rsid w:val="006A6B9B"/>
    <w:rsid w:val="006A7835"/>
    <w:rsid w:val="006B2591"/>
    <w:rsid w:val="006B403C"/>
    <w:rsid w:val="006C4E57"/>
    <w:rsid w:val="006C4F00"/>
    <w:rsid w:val="006C5A01"/>
    <w:rsid w:val="006C7BD2"/>
    <w:rsid w:val="006D22CA"/>
    <w:rsid w:val="006D292C"/>
    <w:rsid w:val="006D3051"/>
    <w:rsid w:val="006E1050"/>
    <w:rsid w:val="006E3297"/>
    <w:rsid w:val="006E6C50"/>
    <w:rsid w:val="006F52F1"/>
    <w:rsid w:val="006F5BBE"/>
    <w:rsid w:val="006F643F"/>
    <w:rsid w:val="006F67D2"/>
    <w:rsid w:val="006F6EE6"/>
    <w:rsid w:val="007015C4"/>
    <w:rsid w:val="00705032"/>
    <w:rsid w:val="007104EF"/>
    <w:rsid w:val="0072005D"/>
    <w:rsid w:val="007230F2"/>
    <w:rsid w:val="007321F0"/>
    <w:rsid w:val="00733771"/>
    <w:rsid w:val="00740989"/>
    <w:rsid w:val="00741413"/>
    <w:rsid w:val="00742047"/>
    <w:rsid w:val="00742554"/>
    <w:rsid w:val="00744D7C"/>
    <w:rsid w:val="00747857"/>
    <w:rsid w:val="007570DD"/>
    <w:rsid w:val="00757B0D"/>
    <w:rsid w:val="007656D8"/>
    <w:rsid w:val="00774C1A"/>
    <w:rsid w:val="00776703"/>
    <w:rsid w:val="007928F2"/>
    <w:rsid w:val="00795B40"/>
    <w:rsid w:val="00796CEC"/>
    <w:rsid w:val="007B3DB8"/>
    <w:rsid w:val="007B3E0C"/>
    <w:rsid w:val="007B568C"/>
    <w:rsid w:val="007C2AE3"/>
    <w:rsid w:val="007C4617"/>
    <w:rsid w:val="007C4C0E"/>
    <w:rsid w:val="007D0DB9"/>
    <w:rsid w:val="007E21E7"/>
    <w:rsid w:val="007F5EB7"/>
    <w:rsid w:val="007F6722"/>
    <w:rsid w:val="007F6DD4"/>
    <w:rsid w:val="007F71DD"/>
    <w:rsid w:val="0080301F"/>
    <w:rsid w:val="00803324"/>
    <w:rsid w:val="008041D3"/>
    <w:rsid w:val="008045DB"/>
    <w:rsid w:val="00804A7B"/>
    <w:rsid w:val="00826A2F"/>
    <w:rsid w:val="0082762B"/>
    <w:rsid w:val="00833733"/>
    <w:rsid w:val="00837E40"/>
    <w:rsid w:val="00843881"/>
    <w:rsid w:val="00844F4F"/>
    <w:rsid w:val="008514D4"/>
    <w:rsid w:val="008537A4"/>
    <w:rsid w:val="00857EF7"/>
    <w:rsid w:val="008651DD"/>
    <w:rsid w:val="0087320A"/>
    <w:rsid w:val="00876FCA"/>
    <w:rsid w:val="00882EEB"/>
    <w:rsid w:val="00883113"/>
    <w:rsid w:val="008843CF"/>
    <w:rsid w:val="00887486"/>
    <w:rsid w:val="0089010E"/>
    <w:rsid w:val="00891244"/>
    <w:rsid w:val="00893AB2"/>
    <w:rsid w:val="008A4F35"/>
    <w:rsid w:val="008A69DB"/>
    <w:rsid w:val="008C24FF"/>
    <w:rsid w:val="008D656F"/>
    <w:rsid w:val="008E122E"/>
    <w:rsid w:val="008E5129"/>
    <w:rsid w:val="008F10C6"/>
    <w:rsid w:val="008F3879"/>
    <w:rsid w:val="008F50EA"/>
    <w:rsid w:val="00902A85"/>
    <w:rsid w:val="00917A58"/>
    <w:rsid w:val="009234ED"/>
    <w:rsid w:val="0094385A"/>
    <w:rsid w:val="00953175"/>
    <w:rsid w:val="009578C2"/>
    <w:rsid w:val="009644C3"/>
    <w:rsid w:val="00964F9B"/>
    <w:rsid w:val="009655DE"/>
    <w:rsid w:val="00972573"/>
    <w:rsid w:val="009751BD"/>
    <w:rsid w:val="00982DD5"/>
    <w:rsid w:val="00983DF5"/>
    <w:rsid w:val="00984E0F"/>
    <w:rsid w:val="00992489"/>
    <w:rsid w:val="00996067"/>
    <w:rsid w:val="00996C55"/>
    <w:rsid w:val="009A5024"/>
    <w:rsid w:val="009B6B0B"/>
    <w:rsid w:val="009C038F"/>
    <w:rsid w:val="009C0EDC"/>
    <w:rsid w:val="009C2248"/>
    <w:rsid w:val="009D4C2B"/>
    <w:rsid w:val="009E001B"/>
    <w:rsid w:val="009E3EA1"/>
    <w:rsid w:val="009E6D2B"/>
    <w:rsid w:val="009F0ACC"/>
    <w:rsid w:val="009F1A97"/>
    <w:rsid w:val="00A17E81"/>
    <w:rsid w:val="00A348C2"/>
    <w:rsid w:val="00A34CFE"/>
    <w:rsid w:val="00A434A3"/>
    <w:rsid w:val="00A506C9"/>
    <w:rsid w:val="00A51B3F"/>
    <w:rsid w:val="00A628A1"/>
    <w:rsid w:val="00A6372D"/>
    <w:rsid w:val="00A668C4"/>
    <w:rsid w:val="00A74E4C"/>
    <w:rsid w:val="00A91F03"/>
    <w:rsid w:val="00AA2698"/>
    <w:rsid w:val="00AA6293"/>
    <w:rsid w:val="00AB184E"/>
    <w:rsid w:val="00AB4D48"/>
    <w:rsid w:val="00AC13C0"/>
    <w:rsid w:val="00AC36FA"/>
    <w:rsid w:val="00AC6BAF"/>
    <w:rsid w:val="00AD04C5"/>
    <w:rsid w:val="00AD1589"/>
    <w:rsid w:val="00AD488A"/>
    <w:rsid w:val="00AD60D7"/>
    <w:rsid w:val="00AD6768"/>
    <w:rsid w:val="00AE2999"/>
    <w:rsid w:val="00AF37E8"/>
    <w:rsid w:val="00B037A0"/>
    <w:rsid w:val="00B044B7"/>
    <w:rsid w:val="00B04FD4"/>
    <w:rsid w:val="00B06809"/>
    <w:rsid w:val="00B11269"/>
    <w:rsid w:val="00B17AAF"/>
    <w:rsid w:val="00B20055"/>
    <w:rsid w:val="00B223DD"/>
    <w:rsid w:val="00B2678B"/>
    <w:rsid w:val="00B34D6B"/>
    <w:rsid w:val="00B35BEC"/>
    <w:rsid w:val="00B50D2F"/>
    <w:rsid w:val="00B567A7"/>
    <w:rsid w:val="00B57C9C"/>
    <w:rsid w:val="00B617D9"/>
    <w:rsid w:val="00B73F5E"/>
    <w:rsid w:val="00B740FB"/>
    <w:rsid w:val="00B76E5D"/>
    <w:rsid w:val="00B84B0B"/>
    <w:rsid w:val="00B915B9"/>
    <w:rsid w:val="00B915E4"/>
    <w:rsid w:val="00B91F66"/>
    <w:rsid w:val="00B9228C"/>
    <w:rsid w:val="00B924DC"/>
    <w:rsid w:val="00B937F1"/>
    <w:rsid w:val="00BA5793"/>
    <w:rsid w:val="00BA7B8E"/>
    <w:rsid w:val="00BC2627"/>
    <w:rsid w:val="00BC74DD"/>
    <w:rsid w:val="00BF6FE2"/>
    <w:rsid w:val="00C04A03"/>
    <w:rsid w:val="00C163FB"/>
    <w:rsid w:val="00C17D8A"/>
    <w:rsid w:val="00C21393"/>
    <w:rsid w:val="00C2251B"/>
    <w:rsid w:val="00C2349B"/>
    <w:rsid w:val="00C273D0"/>
    <w:rsid w:val="00C30771"/>
    <w:rsid w:val="00C308BE"/>
    <w:rsid w:val="00C35E99"/>
    <w:rsid w:val="00C435EB"/>
    <w:rsid w:val="00C43B8F"/>
    <w:rsid w:val="00C549D9"/>
    <w:rsid w:val="00C57D1F"/>
    <w:rsid w:val="00C60494"/>
    <w:rsid w:val="00C64131"/>
    <w:rsid w:val="00C65E91"/>
    <w:rsid w:val="00C660C6"/>
    <w:rsid w:val="00C70312"/>
    <w:rsid w:val="00C736A0"/>
    <w:rsid w:val="00C83F03"/>
    <w:rsid w:val="00C93863"/>
    <w:rsid w:val="00CA19AE"/>
    <w:rsid w:val="00CC1D92"/>
    <w:rsid w:val="00CD3848"/>
    <w:rsid w:val="00CD7876"/>
    <w:rsid w:val="00CE2E6D"/>
    <w:rsid w:val="00CE6029"/>
    <w:rsid w:val="00CF5CD8"/>
    <w:rsid w:val="00D03575"/>
    <w:rsid w:val="00D05297"/>
    <w:rsid w:val="00D1594D"/>
    <w:rsid w:val="00D16491"/>
    <w:rsid w:val="00D17882"/>
    <w:rsid w:val="00D21C37"/>
    <w:rsid w:val="00D26081"/>
    <w:rsid w:val="00D34F4A"/>
    <w:rsid w:val="00D35119"/>
    <w:rsid w:val="00D43B62"/>
    <w:rsid w:val="00D4586A"/>
    <w:rsid w:val="00D47A86"/>
    <w:rsid w:val="00D73B81"/>
    <w:rsid w:val="00D773D8"/>
    <w:rsid w:val="00D81B56"/>
    <w:rsid w:val="00D839D4"/>
    <w:rsid w:val="00D8593A"/>
    <w:rsid w:val="00D861A7"/>
    <w:rsid w:val="00D94166"/>
    <w:rsid w:val="00DA6DE4"/>
    <w:rsid w:val="00DB1684"/>
    <w:rsid w:val="00DB271B"/>
    <w:rsid w:val="00DB3352"/>
    <w:rsid w:val="00DB582B"/>
    <w:rsid w:val="00DC4AEE"/>
    <w:rsid w:val="00DD1DDD"/>
    <w:rsid w:val="00DD2677"/>
    <w:rsid w:val="00DE0DBC"/>
    <w:rsid w:val="00DE5A13"/>
    <w:rsid w:val="00DF1591"/>
    <w:rsid w:val="00E02836"/>
    <w:rsid w:val="00E0463B"/>
    <w:rsid w:val="00E07B2C"/>
    <w:rsid w:val="00E17F2F"/>
    <w:rsid w:val="00E2393C"/>
    <w:rsid w:val="00E251C0"/>
    <w:rsid w:val="00E309FD"/>
    <w:rsid w:val="00E43BC7"/>
    <w:rsid w:val="00E50672"/>
    <w:rsid w:val="00E53180"/>
    <w:rsid w:val="00E56763"/>
    <w:rsid w:val="00E604B2"/>
    <w:rsid w:val="00E675FD"/>
    <w:rsid w:val="00E70D37"/>
    <w:rsid w:val="00E75472"/>
    <w:rsid w:val="00E919B6"/>
    <w:rsid w:val="00E93B52"/>
    <w:rsid w:val="00E94C5E"/>
    <w:rsid w:val="00EA1C3E"/>
    <w:rsid w:val="00EA298A"/>
    <w:rsid w:val="00EA2FC3"/>
    <w:rsid w:val="00EB26FD"/>
    <w:rsid w:val="00EB3DB5"/>
    <w:rsid w:val="00EC2E08"/>
    <w:rsid w:val="00EC6B5B"/>
    <w:rsid w:val="00EC76C1"/>
    <w:rsid w:val="00ED697B"/>
    <w:rsid w:val="00EE22CE"/>
    <w:rsid w:val="00EF1DC2"/>
    <w:rsid w:val="00EF3611"/>
    <w:rsid w:val="00F0230E"/>
    <w:rsid w:val="00F0311A"/>
    <w:rsid w:val="00F14155"/>
    <w:rsid w:val="00F14F0F"/>
    <w:rsid w:val="00F152C3"/>
    <w:rsid w:val="00F155E6"/>
    <w:rsid w:val="00F308EB"/>
    <w:rsid w:val="00F30AEE"/>
    <w:rsid w:val="00F31768"/>
    <w:rsid w:val="00F35E4E"/>
    <w:rsid w:val="00F40A1C"/>
    <w:rsid w:val="00F41F63"/>
    <w:rsid w:val="00F61FF6"/>
    <w:rsid w:val="00F620C7"/>
    <w:rsid w:val="00F630DA"/>
    <w:rsid w:val="00F63659"/>
    <w:rsid w:val="00F63A65"/>
    <w:rsid w:val="00F66CB5"/>
    <w:rsid w:val="00F7334B"/>
    <w:rsid w:val="00F736E8"/>
    <w:rsid w:val="00F8026D"/>
    <w:rsid w:val="00F804BC"/>
    <w:rsid w:val="00F82663"/>
    <w:rsid w:val="00FA62AF"/>
    <w:rsid w:val="00FA7F63"/>
    <w:rsid w:val="00FB2C83"/>
    <w:rsid w:val="00FC10DF"/>
    <w:rsid w:val="00FD47D4"/>
    <w:rsid w:val="00FD610F"/>
    <w:rsid w:val="00FD6FBC"/>
    <w:rsid w:val="00FE41B3"/>
    <w:rsid w:val="00FF1444"/>
    <w:rsid w:val="00FF1654"/>
    <w:rsid w:val="00FF665F"/>
    <w:rsid w:val="00FF70D9"/>
    <w:rsid w:val="00FF71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B9E8B"/>
  <w15:docId w15:val="{684D6A17-99A9-4A12-8278-DD41D9F7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16491"/>
    <w:pPr>
      <w:tabs>
        <w:tab w:val="center" w:pos="4536"/>
        <w:tab w:val="right" w:pos="9072"/>
      </w:tabs>
    </w:pPr>
    <w:rPr>
      <w:lang w:val="x-none" w:eastAsia="x-none"/>
    </w:rPr>
  </w:style>
  <w:style w:type="character" w:customStyle="1" w:styleId="ZhlavChar">
    <w:name w:val="Záhlaví Char"/>
    <w:link w:val="Zhlav"/>
    <w:rsid w:val="00D16491"/>
    <w:rPr>
      <w:sz w:val="24"/>
      <w:szCs w:val="24"/>
    </w:rPr>
  </w:style>
  <w:style w:type="paragraph" w:styleId="Zpat">
    <w:name w:val="footer"/>
    <w:basedOn w:val="Normln"/>
    <w:link w:val="ZpatChar"/>
    <w:uiPriority w:val="99"/>
    <w:rsid w:val="00D16491"/>
    <w:pPr>
      <w:tabs>
        <w:tab w:val="center" w:pos="4536"/>
        <w:tab w:val="right" w:pos="9072"/>
      </w:tabs>
    </w:pPr>
    <w:rPr>
      <w:lang w:val="x-none" w:eastAsia="x-none"/>
    </w:rPr>
  </w:style>
  <w:style w:type="character" w:customStyle="1" w:styleId="ZpatChar">
    <w:name w:val="Zápatí Char"/>
    <w:link w:val="Zpat"/>
    <w:uiPriority w:val="99"/>
    <w:rsid w:val="00D16491"/>
    <w:rPr>
      <w:sz w:val="24"/>
      <w:szCs w:val="24"/>
    </w:rPr>
  </w:style>
  <w:style w:type="character" w:styleId="Odkaznakoment">
    <w:name w:val="annotation reference"/>
    <w:rsid w:val="00C435EB"/>
    <w:rPr>
      <w:sz w:val="16"/>
      <w:szCs w:val="16"/>
    </w:rPr>
  </w:style>
  <w:style w:type="paragraph" w:styleId="Textkomente">
    <w:name w:val="annotation text"/>
    <w:basedOn w:val="Normln"/>
    <w:link w:val="TextkomenteChar"/>
    <w:rsid w:val="00C435EB"/>
    <w:rPr>
      <w:sz w:val="20"/>
      <w:szCs w:val="20"/>
    </w:rPr>
  </w:style>
  <w:style w:type="character" w:customStyle="1" w:styleId="TextkomenteChar">
    <w:name w:val="Text komentáře Char"/>
    <w:basedOn w:val="Standardnpsmoodstavce"/>
    <w:link w:val="Textkomente"/>
    <w:rsid w:val="00C435EB"/>
  </w:style>
  <w:style w:type="paragraph" w:styleId="Pedmtkomente">
    <w:name w:val="annotation subject"/>
    <w:basedOn w:val="Textkomente"/>
    <w:next w:val="Textkomente"/>
    <w:link w:val="PedmtkomenteChar"/>
    <w:rsid w:val="00C435EB"/>
    <w:rPr>
      <w:b/>
      <w:bCs/>
      <w:lang w:val="x-none" w:eastAsia="x-none"/>
    </w:rPr>
  </w:style>
  <w:style w:type="character" w:customStyle="1" w:styleId="PedmtkomenteChar">
    <w:name w:val="Předmět komentáře Char"/>
    <w:link w:val="Pedmtkomente"/>
    <w:rsid w:val="00C435EB"/>
    <w:rPr>
      <w:b/>
      <w:bCs/>
    </w:rPr>
  </w:style>
  <w:style w:type="paragraph" w:styleId="Textbubliny">
    <w:name w:val="Balloon Text"/>
    <w:basedOn w:val="Normln"/>
    <w:link w:val="TextbublinyChar"/>
    <w:rsid w:val="00C435EB"/>
    <w:rPr>
      <w:rFonts w:ascii="Tahoma" w:hAnsi="Tahoma"/>
      <w:sz w:val="16"/>
      <w:szCs w:val="16"/>
      <w:lang w:val="x-none" w:eastAsia="x-none"/>
    </w:rPr>
  </w:style>
  <w:style w:type="character" w:customStyle="1" w:styleId="TextbublinyChar">
    <w:name w:val="Text bubliny Char"/>
    <w:link w:val="Textbubliny"/>
    <w:rsid w:val="00C435EB"/>
    <w:rPr>
      <w:rFonts w:ascii="Tahoma" w:hAnsi="Tahoma" w:cs="Tahoma"/>
      <w:sz w:val="16"/>
      <w:szCs w:val="16"/>
    </w:rPr>
  </w:style>
  <w:style w:type="character" w:styleId="Hypertextovodkaz">
    <w:name w:val="Hyperlink"/>
    <w:uiPriority w:val="99"/>
    <w:unhideWhenUsed/>
    <w:rsid w:val="003A2713"/>
    <w:rPr>
      <w:color w:val="0000FF"/>
      <w:u w:val="single"/>
    </w:rPr>
  </w:style>
  <w:style w:type="paragraph" w:styleId="Odstavecseseznamem">
    <w:name w:val="List Paragraph"/>
    <w:basedOn w:val="Normln"/>
    <w:link w:val="OdstavecseseznamemChar"/>
    <w:uiPriority w:val="34"/>
    <w:qFormat/>
    <w:rsid w:val="00497432"/>
    <w:pPr>
      <w:ind w:left="708"/>
    </w:pPr>
  </w:style>
  <w:style w:type="paragraph" w:styleId="Zkladntext">
    <w:name w:val="Body Text"/>
    <w:basedOn w:val="Normln"/>
    <w:link w:val="ZkladntextChar"/>
    <w:uiPriority w:val="99"/>
    <w:rsid w:val="00FF1654"/>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sz w:val="22"/>
      <w:szCs w:val="22"/>
      <w:u w:color="000000"/>
      <w:lang w:val="x-none" w:eastAsia="x-none"/>
    </w:rPr>
  </w:style>
  <w:style w:type="character" w:customStyle="1" w:styleId="ZkladntextChar">
    <w:name w:val="Základní text Char"/>
    <w:link w:val="Zkladntext"/>
    <w:uiPriority w:val="99"/>
    <w:rsid w:val="00FF1654"/>
    <w:rPr>
      <w:rFonts w:eastAsia="Arial Unicode MS"/>
      <w:color w:val="000000"/>
      <w:sz w:val="22"/>
      <w:szCs w:val="22"/>
      <w:u w:color="000000"/>
    </w:rPr>
  </w:style>
  <w:style w:type="paragraph" w:customStyle="1" w:styleId="Odsazen">
    <w:name w:val="Odsazený"/>
    <w:basedOn w:val="Normln"/>
    <w:rsid w:val="00304AD0"/>
    <w:pPr>
      <w:spacing w:after="60"/>
      <w:ind w:left="851"/>
      <w:jc w:val="both"/>
    </w:pPr>
    <w:rPr>
      <w:sz w:val="22"/>
      <w:szCs w:val="20"/>
    </w:rPr>
  </w:style>
  <w:style w:type="paragraph" w:customStyle="1" w:styleId="Styl2">
    <w:name w:val="Styl2"/>
    <w:basedOn w:val="Bezmezer"/>
    <w:link w:val="Styl2Char"/>
    <w:qFormat/>
    <w:rsid w:val="00AC6BAF"/>
    <w:pPr>
      <w:spacing w:before="120" w:after="120" w:line="276" w:lineRule="auto"/>
      <w:ind w:left="851" w:hanging="851"/>
      <w:jc w:val="both"/>
    </w:pPr>
    <w:rPr>
      <w:rFonts w:ascii="Calibri" w:eastAsia="Calibri" w:hAnsi="Calibri" w:cs="Arial"/>
      <w:sz w:val="22"/>
      <w:szCs w:val="22"/>
    </w:rPr>
  </w:style>
  <w:style w:type="character" w:customStyle="1" w:styleId="Styl2Char">
    <w:name w:val="Styl2 Char"/>
    <w:link w:val="Styl2"/>
    <w:locked/>
    <w:rsid w:val="00AC6BAF"/>
    <w:rPr>
      <w:rFonts w:ascii="Calibri" w:eastAsia="Calibri" w:hAnsi="Calibri" w:cs="Arial"/>
      <w:sz w:val="22"/>
      <w:szCs w:val="22"/>
    </w:rPr>
  </w:style>
  <w:style w:type="paragraph" w:customStyle="1" w:styleId="Psmena">
    <w:name w:val="Písmena"/>
    <w:link w:val="PsmenaChar"/>
    <w:uiPriority w:val="99"/>
    <w:qFormat/>
    <w:rsid w:val="00AC6BAF"/>
    <w:pPr>
      <w:spacing w:line="276" w:lineRule="auto"/>
      <w:ind w:left="851" w:hanging="284"/>
      <w:jc w:val="both"/>
    </w:pPr>
    <w:rPr>
      <w:rFonts w:ascii="Calibri" w:hAnsi="Calibri" w:cs="Arial"/>
      <w:bCs/>
      <w:sz w:val="22"/>
      <w:szCs w:val="22"/>
    </w:rPr>
  </w:style>
  <w:style w:type="character" w:customStyle="1" w:styleId="PsmenaChar">
    <w:name w:val="Písmena Char"/>
    <w:link w:val="Psmena"/>
    <w:uiPriority w:val="99"/>
    <w:rsid w:val="00AC6BAF"/>
    <w:rPr>
      <w:rFonts w:ascii="Calibri" w:hAnsi="Calibri" w:cs="Arial"/>
      <w:bCs/>
      <w:sz w:val="22"/>
      <w:szCs w:val="22"/>
    </w:rPr>
  </w:style>
  <w:style w:type="paragraph" w:customStyle="1" w:styleId="rovezanadpis">
    <w:name w:val="Úroveň za nadpis"/>
    <w:basedOn w:val="Normln"/>
    <w:link w:val="rovezanadpisChar"/>
    <w:qFormat/>
    <w:rsid w:val="00AC6BAF"/>
    <w:pPr>
      <w:tabs>
        <w:tab w:val="left" w:pos="709"/>
      </w:tabs>
      <w:spacing w:before="60" w:after="60" w:line="276" w:lineRule="auto"/>
      <w:ind w:left="851" w:hanging="851"/>
      <w:jc w:val="both"/>
    </w:pPr>
    <w:rPr>
      <w:rFonts w:ascii="Calibri" w:hAnsi="Calibri" w:cs="Arial"/>
      <w:color w:val="000000"/>
      <w:sz w:val="22"/>
      <w:szCs w:val="22"/>
    </w:rPr>
  </w:style>
  <w:style w:type="character" w:customStyle="1" w:styleId="rovezanadpisChar">
    <w:name w:val="Úroveň za nadpis Char"/>
    <w:link w:val="rovezanadpis"/>
    <w:rsid w:val="00AC6BAF"/>
    <w:rPr>
      <w:rFonts w:ascii="Calibri" w:hAnsi="Calibri" w:cs="Arial"/>
      <w:color w:val="000000"/>
      <w:sz w:val="22"/>
      <w:szCs w:val="22"/>
    </w:rPr>
  </w:style>
  <w:style w:type="paragraph" w:styleId="Bezmezer">
    <w:name w:val="No Spacing"/>
    <w:uiPriority w:val="1"/>
    <w:qFormat/>
    <w:rsid w:val="00AC6BAF"/>
    <w:rPr>
      <w:sz w:val="24"/>
      <w:szCs w:val="24"/>
    </w:rPr>
  </w:style>
  <w:style w:type="character" w:styleId="Zstupntext">
    <w:name w:val="Placeholder Text"/>
    <w:basedOn w:val="Standardnpsmoodstavce"/>
    <w:uiPriority w:val="99"/>
    <w:semiHidden/>
    <w:rsid w:val="00B50D2F"/>
    <w:rPr>
      <w:color w:val="808080"/>
    </w:rPr>
  </w:style>
  <w:style w:type="character" w:customStyle="1" w:styleId="Bodytext">
    <w:name w:val="Body text_"/>
    <w:link w:val="Zkladntext1"/>
    <w:rsid w:val="004B072B"/>
    <w:rPr>
      <w:rFonts w:ascii="Arial" w:eastAsia="Arial" w:hAnsi="Arial" w:cs="Arial"/>
      <w:shd w:val="clear" w:color="auto" w:fill="FFFFFF"/>
    </w:rPr>
  </w:style>
  <w:style w:type="paragraph" w:customStyle="1" w:styleId="Zkladntext1">
    <w:name w:val="Základní text1"/>
    <w:basedOn w:val="Normln"/>
    <w:link w:val="Bodytext"/>
    <w:rsid w:val="004B072B"/>
    <w:pPr>
      <w:shd w:val="clear" w:color="auto" w:fill="FFFFFF"/>
      <w:spacing w:before="360" w:line="288" w:lineRule="exact"/>
      <w:ind w:hanging="1080"/>
      <w:jc w:val="right"/>
    </w:pPr>
    <w:rPr>
      <w:rFonts w:ascii="Arial" w:eastAsia="Arial" w:hAnsi="Arial" w:cs="Arial"/>
      <w:sz w:val="20"/>
      <w:szCs w:val="20"/>
    </w:rPr>
  </w:style>
  <w:style w:type="paragraph" w:styleId="Zkladntextodsazen">
    <w:name w:val="Body Text Indent"/>
    <w:basedOn w:val="Normln"/>
    <w:link w:val="ZkladntextodsazenChar"/>
    <w:semiHidden/>
    <w:unhideWhenUsed/>
    <w:rsid w:val="0094385A"/>
    <w:pPr>
      <w:spacing w:after="120"/>
      <w:ind w:left="283"/>
    </w:pPr>
  </w:style>
  <w:style w:type="character" w:customStyle="1" w:styleId="ZkladntextodsazenChar">
    <w:name w:val="Základní text odsazený Char"/>
    <w:basedOn w:val="Standardnpsmoodstavce"/>
    <w:link w:val="Zkladntextodsazen"/>
    <w:semiHidden/>
    <w:rsid w:val="0094385A"/>
    <w:rPr>
      <w:sz w:val="24"/>
      <w:szCs w:val="24"/>
    </w:rPr>
  </w:style>
  <w:style w:type="paragraph" w:customStyle="1" w:styleId="Smlouva-slo">
    <w:name w:val="Smlouva-číslo"/>
    <w:basedOn w:val="Normln"/>
    <w:rsid w:val="0094385A"/>
    <w:pPr>
      <w:widowControl w:val="0"/>
      <w:spacing w:before="120" w:line="240" w:lineRule="atLeast"/>
      <w:jc w:val="both"/>
    </w:pPr>
    <w:rPr>
      <w:snapToGrid w:val="0"/>
      <w:szCs w:val="20"/>
    </w:rPr>
  </w:style>
  <w:style w:type="paragraph" w:customStyle="1" w:styleId="Tloslovan">
    <w:name w:val="Tělo číslované"/>
    <w:basedOn w:val="Normln"/>
    <w:link w:val="TloslovanChar"/>
    <w:qFormat/>
    <w:rsid w:val="005A66D6"/>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5A66D6"/>
    <w:rPr>
      <w:rFonts w:ascii="Arial" w:eastAsia="Calibri" w:hAnsi="Arial" w:cs="Arial"/>
      <w:sz w:val="22"/>
      <w:szCs w:val="22"/>
      <w:lang w:eastAsia="en-US"/>
    </w:rPr>
  </w:style>
  <w:style w:type="paragraph" w:customStyle="1" w:styleId="Import6">
    <w:name w:val="Import 6"/>
    <w:basedOn w:val="Normln"/>
    <w:rsid w:val="00282A0E"/>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hanging="720"/>
      <w:textAlignment w:val="baseline"/>
    </w:pPr>
    <w:rPr>
      <w:rFonts w:ascii="Courier New" w:eastAsia="Courier New" w:hAnsi="Courier New" w:cs="Courier New"/>
      <w:lang w:bidi="cs-CZ"/>
    </w:rPr>
  </w:style>
  <w:style w:type="character" w:customStyle="1" w:styleId="OdstavecseseznamemChar">
    <w:name w:val="Odstavec se seznamem Char"/>
    <w:link w:val="Odstavecseseznamem"/>
    <w:uiPriority w:val="34"/>
    <w:locked/>
    <w:rsid w:val="007C4617"/>
    <w:rPr>
      <w:sz w:val="24"/>
      <w:szCs w:val="24"/>
    </w:rPr>
  </w:style>
  <w:style w:type="paragraph" w:styleId="Revize">
    <w:name w:val="Revision"/>
    <w:hidden/>
    <w:uiPriority w:val="99"/>
    <w:semiHidden/>
    <w:rsid w:val="008C2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55">
      <w:bodyDiv w:val="1"/>
      <w:marLeft w:val="0"/>
      <w:marRight w:val="0"/>
      <w:marTop w:val="0"/>
      <w:marBottom w:val="0"/>
      <w:divBdr>
        <w:top w:val="none" w:sz="0" w:space="0" w:color="auto"/>
        <w:left w:val="none" w:sz="0" w:space="0" w:color="auto"/>
        <w:bottom w:val="none" w:sz="0" w:space="0" w:color="auto"/>
        <w:right w:val="none" w:sz="0" w:space="0" w:color="auto"/>
      </w:divBdr>
    </w:div>
    <w:div w:id="498428394">
      <w:bodyDiv w:val="1"/>
      <w:marLeft w:val="0"/>
      <w:marRight w:val="0"/>
      <w:marTop w:val="0"/>
      <w:marBottom w:val="0"/>
      <w:divBdr>
        <w:top w:val="none" w:sz="0" w:space="0" w:color="auto"/>
        <w:left w:val="none" w:sz="0" w:space="0" w:color="auto"/>
        <w:bottom w:val="none" w:sz="0" w:space="0" w:color="auto"/>
        <w:right w:val="none" w:sz="0" w:space="0" w:color="auto"/>
      </w:divBdr>
    </w:div>
    <w:div w:id="20993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7D8079F8E437EAA84291398D38A47"/>
        <w:category>
          <w:name w:val="Obecné"/>
          <w:gallery w:val="placeholder"/>
        </w:category>
        <w:types>
          <w:type w:val="bbPlcHdr"/>
        </w:types>
        <w:behaviors>
          <w:behavior w:val="content"/>
        </w:behaviors>
        <w:guid w:val="{B39DAB9A-E87D-4C63-9727-4AB464A44D39}"/>
      </w:docPartPr>
      <w:docPartBody>
        <w:p w:rsidR="00E46EEE" w:rsidRDefault="00B0312C" w:rsidP="00B0312C">
          <w:pPr>
            <w:pStyle w:val="AC97D8079F8E437EAA84291398D38A471"/>
          </w:pPr>
          <w:r w:rsidRPr="00E006A0">
            <w:rPr>
              <w:rStyle w:val="Zstupntext"/>
              <w:highlight w:val="yellow"/>
            </w:rPr>
            <w:t>Klikněte sem a zadejte text.</w:t>
          </w:r>
        </w:p>
      </w:docPartBody>
    </w:docPart>
    <w:docPart>
      <w:docPartPr>
        <w:name w:val="2969938EC1404D069EC2938F2E102E2B"/>
        <w:category>
          <w:name w:val="Obecné"/>
          <w:gallery w:val="placeholder"/>
        </w:category>
        <w:types>
          <w:type w:val="bbPlcHdr"/>
        </w:types>
        <w:behaviors>
          <w:behavior w:val="content"/>
        </w:behaviors>
        <w:guid w:val="{3F93CB81-E761-4D6D-B85E-E7CC94D88B84}"/>
      </w:docPartPr>
      <w:docPartBody>
        <w:p w:rsidR="00E46EEE" w:rsidRDefault="00B0312C" w:rsidP="00B0312C">
          <w:pPr>
            <w:pStyle w:val="2969938EC1404D069EC2938F2E102E2B1"/>
          </w:pPr>
          <w:r w:rsidRPr="00B50D2F">
            <w:rPr>
              <w:rStyle w:val="Zstupntext"/>
              <w:highlight w:val="yellow"/>
            </w:rPr>
            <w:t>Klikněte sem a zadejte text.</w:t>
          </w:r>
        </w:p>
      </w:docPartBody>
    </w:docPart>
    <w:docPart>
      <w:docPartPr>
        <w:name w:val="DefaultPlaceholder_1082065158"/>
        <w:category>
          <w:name w:val="Obecné"/>
          <w:gallery w:val="placeholder"/>
        </w:category>
        <w:types>
          <w:type w:val="bbPlcHdr"/>
        </w:types>
        <w:behaviors>
          <w:behavior w:val="content"/>
        </w:behaviors>
        <w:guid w:val="{03EB8501-E0C0-4DAA-AC5A-3D2F199DFF79}"/>
      </w:docPartPr>
      <w:docPartBody>
        <w:p w:rsidR="00E46EEE" w:rsidRDefault="00B0312C">
          <w:r w:rsidRPr="0035238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12C"/>
    <w:rsid w:val="00432DA8"/>
    <w:rsid w:val="004D48EB"/>
    <w:rsid w:val="004D7D32"/>
    <w:rsid w:val="005808D5"/>
    <w:rsid w:val="0059414E"/>
    <w:rsid w:val="00677375"/>
    <w:rsid w:val="0071292D"/>
    <w:rsid w:val="00A91F03"/>
    <w:rsid w:val="00B0312C"/>
    <w:rsid w:val="00BA59B7"/>
    <w:rsid w:val="00BD422A"/>
    <w:rsid w:val="00D073B9"/>
    <w:rsid w:val="00E46EEE"/>
    <w:rsid w:val="00EB229C"/>
    <w:rsid w:val="00ED7EC0"/>
    <w:rsid w:val="00F35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312C"/>
    <w:rPr>
      <w:color w:val="808080"/>
    </w:rPr>
  </w:style>
  <w:style w:type="paragraph" w:customStyle="1" w:styleId="AC97D8079F8E437EAA84291398D38A471">
    <w:name w:val="AC97D8079F8E437EAA84291398D38A471"/>
    <w:rsid w:val="00B0312C"/>
    <w:pPr>
      <w:spacing w:after="0" w:line="240" w:lineRule="auto"/>
    </w:pPr>
    <w:rPr>
      <w:rFonts w:ascii="Times New Roman" w:eastAsia="Times New Roman" w:hAnsi="Times New Roman" w:cs="Times New Roman"/>
      <w:sz w:val="24"/>
      <w:szCs w:val="24"/>
    </w:rPr>
  </w:style>
  <w:style w:type="paragraph" w:customStyle="1" w:styleId="2969938EC1404D069EC2938F2E102E2B1">
    <w:name w:val="2969938EC1404D069EC2938F2E102E2B1"/>
    <w:rsid w:val="00B0312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1D993-C0E9-4589-8EB3-7CE2A144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D40158-53D6-4033-BDCA-1849BAF07699}">
  <ds:schemaRefs>
    <ds:schemaRef ds:uri="http://schemas.openxmlformats.org/officeDocument/2006/bibliography"/>
  </ds:schemaRefs>
</ds:datastoreItem>
</file>

<file path=customXml/itemProps3.xml><?xml version="1.0" encoding="utf-8"?>
<ds:datastoreItem xmlns:ds="http://schemas.openxmlformats.org/officeDocument/2006/customXml" ds:itemID="{5F28D5E2-403A-4621-BC27-20E31FF05A8E}">
  <ds:schemaRefs>
    <ds:schemaRef ds:uri="http://schemas.microsoft.com/sharepoint/v3/contenttype/forms"/>
  </ds:schemaRefs>
</ds:datastoreItem>
</file>

<file path=customXml/itemProps4.xml><?xml version="1.0" encoding="utf-8"?>
<ds:datastoreItem xmlns:ds="http://schemas.openxmlformats.org/officeDocument/2006/customXml" ds:itemID="{EDC4BB04-16CE-4380-8B74-01E58E963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4259</Words>
  <Characters>25129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Michaela Mrázová, restaurátorka kulturních památek</vt:lpstr>
    </vt:vector>
  </TitlesOfParts>
  <Company>Hewlett-Packard Company</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Michaela Mrázová, restaurátorka kulturních památek</dc:title>
  <dc:creator>Klanicová Dana</dc:creator>
  <cp:lastModifiedBy>Zichová Jitka</cp:lastModifiedBy>
  <cp:revision>18</cp:revision>
  <cp:lastPrinted>2025-03-24T07:08:00Z</cp:lastPrinted>
  <dcterms:created xsi:type="dcterms:W3CDTF">2025-03-24T06:29:00Z</dcterms:created>
  <dcterms:modified xsi:type="dcterms:W3CDTF">2025-03-24T07:09:00Z</dcterms:modified>
</cp:coreProperties>
</file>